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D3" w:rsidRPr="00DE0478" w:rsidRDefault="0029626C" w:rsidP="00DE0478">
      <w:pPr>
        <w:spacing w:after="0" w:line="240" w:lineRule="auto"/>
        <w:ind w:firstLine="1091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4409">
        <w:rPr>
          <w:rFonts w:ascii="Times New Roman" w:hAnsi="Times New Roman" w:cs="Times New Roman"/>
          <w:b/>
          <w:sz w:val="16"/>
          <w:szCs w:val="16"/>
        </w:rPr>
        <w:t>О</w:t>
      </w:r>
      <w:proofErr w:type="gramEnd"/>
      <w:r w:rsidRPr="00DE0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4F0" w:rsidRPr="00DE0478">
        <w:rPr>
          <w:rFonts w:ascii="Times New Roman" w:hAnsi="Times New Roman" w:cs="Times New Roman"/>
          <w:b/>
          <w:sz w:val="24"/>
          <w:szCs w:val="24"/>
        </w:rPr>
        <w:t xml:space="preserve">Общие требования </w:t>
      </w:r>
      <w:r w:rsidRPr="00DE0478">
        <w:rPr>
          <w:rFonts w:ascii="Times New Roman" w:hAnsi="Times New Roman" w:cs="Times New Roman"/>
          <w:b/>
          <w:sz w:val="24"/>
          <w:szCs w:val="24"/>
        </w:rPr>
        <w:t>к квалификации претендентов на замещение должностей ППС</w:t>
      </w:r>
    </w:p>
    <w:p w:rsidR="003E20B4" w:rsidRPr="00EC4409" w:rsidRDefault="003E20B4" w:rsidP="00F06A5D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DE0478" w:rsidRPr="00DE0478" w:rsidTr="00DE0478">
        <w:trPr>
          <w:trHeight w:val="707"/>
        </w:trPr>
        <w:tc>
          <w:tcPr>
            <w:tcW w:w="1668" w:type="dxa"/>
            <w:shd w:val="clear" w:color="auto" w:fill="auto"/>
            <w:vAlign w:val="center"/>
            <w:hideMark/>
          </w:tcPr>
          <w:p w:rsidR="00DE0478" w:rsidRPr="00DE0478" w:rsidRDefault="00DE0478" w:rsidP="00DE047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522743929"/>
            <w:r w:rsidRPr="00DE0478">
              <w:rPr>
                <w:rFonts w:ascii="Times New Roman" w:eastAsia="Franklin Gothic Heavy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079" w:type="dxa"/>
            <w:shd w:val="clear" w:color="auto" w:fill="auto"/>
            <w:vAlign w:val="center"/>
            <w:hideMark/>
          </w:tcPr>
          <w:p w:rsidR="00DE0478" w:rsidRPr="00DE0478" w:rsidRDefault="00DE0478" w:rsidP="00DE0478">
            <w:pPr>
              <w:spacing w:after="6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0478">
              <w:rPr>
                <w:rFonts w:ascii="Times New Roman" w:eastAsia="Franklin Gothic Heavy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квалификации*</w:t>
            </w:r>
          </w:p>
        </w:tc>
      </w:tr>
      <w:tr w:rsidR="00DE0478" w:rsidRPr="00DE0478" w:rsidTr="00DE0478">
        <w:trPr>
          <w:trHeight w:hRule="exact" w:val="872"/>
        </w:trPr>
        <w:tc>
          <w:tcPr>
            <w:tcW w:w="1668" w:type="dxa"/>
            <w:shd w:val="clear" w:color="auto" w:fill="auto"/>
            <w:vAlign w:val="center"/>
            <w:hideMark/>
          </w:tcPr>
          <w:p w:rsidR="00DE0478" w:rsidRPr="00DE0478" w:rsidRDefault="00DE0478" w:rsidP="00DE047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478">
              <w:rPr>
                <w:rFonts w:ascii="Times New Roman" w:eastAsia="Franklin Gothic Heavy" w:hAnsi="Times New Roman" w:cs="Times New Roman"/>
                <w:b/>
                <w:sz w:val="20"/>
                <w:szCs w:val="20"/>
                <w:lang w:eastAsia="ru-RU"/>
              </w:rPr>
              <w:t>Ассистент</w:t>
            </w:r>
          </w:p>
        </w:tc>
        <w:tc>
          <w:tcPr>
            <w:tcW w:w="8079" w:type="dxa"/>
            <w:shd w:val="clear" w:color="auto" w:fill="auto"/>
            <w:hideMark/>
          </w:tcPr>
          <w:p w:rsidR="00DE0478" w:rsidRPr="00DE0478" w:rsidRDefault="00DE0478" w:rsidP="00860E81">
            <w:pPr>
              <w:spacing w:after="6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478">
              <w:rPr>
                <w:rFonts w:ascii="Times New Roman" w:eastAsia="Franklin Gothic Heavy" w:hAnsi="Times New Roman" w:cs="Times New Roman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DE0478">
              <w:rPr>
                <w:rFonts w:ascii="Times New Roman" w:eastAsia="Franklin Gothic Heavy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DE0478">
              <w:rPr>
                <w:rFonts w:ascii="Times New Roman" w:eastAsia="Franklin Gothic Heavy" w:hAnsi="Times New Roman" w:cs="Times New Roman"/>
                <w:sz w:val="20"/>
                <w:szCs w:val="20"/>
                <w:lang w:eastAsia="ru-RU"/>
              </w:rPr>
              <w:t xml:space="preserve">, магистратура) </w:t>
            </w:r>
            <w:r w:rsidRPr="00DE0478">
              <w:rPr>
                <w:rFonts w:ascii="Times New Roman" w:hAnsi="Times New Roman" w:cs="Times New Roman"/>
                <w:sz w:val="20"/>
                <w:szCs w:val="20"/>
              </w:rPr>
              <w:t>направленность (профиль) которого, как правило, соответствует преподаваемому учебному курсу, дисциплине (модулю).</w:t>
            </w:r>
            <w:proofErr w:type="gramEnd"/>
          </w:p>
          <w:p w:rsidR="00DE0478" w:rsidRPr="00DE0478" w:rsidRDefault="00DE0478" w:rsidP="003826B8">
            <w:pPr>
              <w:spacing w:after="6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478">
              <w:rPr>
                <w:rFonts w:ascii="Times New Roman" w:hAnsi="Times New Roman" w:cs="Times New Roman"/>
                <w:sz w:val="20"/>
                <w:szCs w:val="20"/>
              </w:rPr>
              <w:t xml:space="preserve">Без предъявления требований к стажу работы. </w:t>
            </w:r>
          </w:p>
        </w:tc>
      </w:tr>
      <w:tr w:rsidR="00DE0478" w:rsidRPr="00DE0478" w:rsidTr="00DE0478">
        <w:trPr>
          <w:trHeight w:hRule="exact" w:val="1142"/>
        </w:trPr>
        <w:tc>
          <w:tcPr>
            <w:tcW w:w="1668" w:type="dxa"/>
            <w:shd w:val="clear" w:color="auto" w:fill="auto"/>
            <w:vAlign w:val="center"/>
          </w:tcPr>
          <w:p w:rsidR="00DE0478" w:rsidRPr="00DE0478" w:rsidRDefault="00DE0478" w:rsidP="00DE0478">
            <w:pPr>
              <w:spacing w:after="60" w:line="240" w:lineRule="auto"/>
              <w:jc w:val="center"/>
              <w:rPr>
                <w:rFonts w:ascii="Times New Roman" w:eastAsia="Franklin Gothic Heavy" w:hAnsi="Times New Roman" w:cs="Times New Roman"/>
                <w:b/>
                <w:sz w:val="20"/>
                <w:szCs w:val="20"/>
                <w:lang w:eastAsia="ru-RU"/>
              </w:rPr>
            </w:pPr>
            <w:r w:rsidRPr="00DE0478">
              <w:rPr>
                <w:rFonts w:ascii="Times New Roman" w:eastAsia="Franklin Gothic Heavy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8079" w:type="dxa"/>
            <w:shd w:val="clear" w:color="auto" w:fill="auto"/>
          </w:tcPr>
          <w:p w:rsidR="00DE0478" w:rsidRPr="00DE0478" w:rsidRDefault="00DE0478" w:rsidP="00860E81">
            <w:pPr>
              <w:spacing w:after="6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478">
              <w:rPr>
                <w:rFonts w:ascii="Times New Roman" w:eastAsia="Franklin Gothic Heavy" w:hAnsi="Times New Roman" w:cs="Times New Roman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DE0478">
              <w:rPr>
                <w:rFonts w:ascii="Times New Roman" w:eastAsia="Franklin Gothic Heavy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DE0478">
              <w:rPr>
                <w:rFonts w:ascii="Times New Roman" w:eastAsia="Franklin Gothic Heavy" w:hAnsi="Times New Roman" w:cs="Times New Roman"/>
                <w:sz w:val="20"/>
                <w:szCs w:val="20"/>
                <w:lang w:eastAsia="ru-RU"/>
              </w:rPr>
              <w:t xml:space="preserve">, магистратура) </w:t>
            </w:r>
            <w:r w:rsidRPr="00DE0478">
              <w:rPr>
                <w:rFonts w:ascii="Times New Roman" w:hAnsi="Times New Roman" w:cs="Times New Roman"/>
                <w:sz w:val="20"/>
                <w:szCs w:val="20"/>
              </w:rPr>
              <w:t>направленность (профиль) которого, как правило, соответствует преподаваемому учебному курсу, дисциплине (модулю).</w:t>
            </w:r>
            <w:proofErr w:type="gramEnd"/>
          </w:p>
          <w:p w:rsidR="00DE0478" w:rsidRPr="00DE0478" w:rsidRDefault="00DE0478" w:rsidP="003826B8">
            <w:pPr>
              <w:spacing w:after="60" w:line="240" w:lineRule="auto"/>
              <w:ind w:firstLine="318"/>
              <w:jc w:val="both"/>
              <w:rPr>
                <w:rFonts w:ascii="Times New Roman" w:eastAsia="Franklin Gothic Heavy" w:hAnsi="Times New Roman" w:cs="Times New Roman"/>
                <w:sz w:val="20"/>
                <w:szCs w:val="20"/>
                <w:lang w:eastAsia="ru-RU"/>
              </w:rPr>
            </w:pPr>
            <w:r w:rsidRPr="00DE0478">
              <w:rPr>
                <w:rFonts w:ascii="Times New Roman" w:hAnsi="Times New Roman" w:cs="Times New Roman"/>
                <w:sz w:val="20"/>
                <w:szCs w:val="20"/>
              </w:rPr>
              <w:t>Стаж работы в образовательной организации не менее одного года; при наличии ученой степени - без предъявления требований к стажу работы.</w:t>
            </w:r>
          </w:p>
        </w:tc>
      </w:tr>
      <w:tr w:rsidR="00DE0478" w:rsidRPr="00DE0478" w:rsidTr="00DE0478">
        <w:trPr>
          <w:trHeight w:hRule="exact" w:val="1129"/>
        </w:trPr>
        <w:tc>
          <w:tcPr>
            <w:tcW w:w="1668" w:type="dxa"/>
            <w:shd w:val="clear" w:color="auto" w:fill="auto"/>
            <w:vAlign w:val="center"/>
            <w:hideMark/>
          </w:tcPr>
          <w:p w:rsidR="00DE0478" w:rsidRPr="00DE0478" w:rsidRDefault="00DE0478" w:rsidP="00DE047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478">
              <w:rPr>
                <w:rFonts w:ascii="Times New Roman" w:eastAsia="Franklin Gothic Heavy" w:hAnsi="Times New Roman" w:cs="Times New Roman"/>
                <w:b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8079" w:type="dxa"/>
            <w:shd w:val="clear" w:color="auto" w:fill="auto"/>
            <w:hideMark/>
          </w:tcPr>
          <w:p w:rsidR="00DE0478" w:rsidRPr="00DE0478" w:rsidRDefault="00DE0478" w:rsidP="00860E81">
            <w:pPr>
              <w:spacing w:after="6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478">
              <w:rPr>
                <w:rFonts w:ascii="Times New Roman" w:eastAsia="Franklin Gothic Heavy" w:hAnsi="Times New Roman" w:cs="Times New Roman"/>
                <w:sz w:val="20"/>
                <w:szCs w:val="20"/>
                <w:lang w:eastAsia="ru-RU"/>
              </w:rPr>
              <w:t>Высшее образование (</w:t>
            </w:r>
            <w:proofErr w:type="spellStart"/>
            <w:r w:rsidRPr="00DE0478">
              <w:rPr>
                <w:rFonts w:ascii="Times New Roman" w:eastAsia="Franklin Gothic Heavy" w:hAnsi="Times New Roman" w:cs="Times New Roman"/>
                <w:sz w:val="20"/>
                <w:szCs w:val="20"/>
                <w:lang w:eastAsia="ru-RU"/>
              </w:rPr>
              <w:t>специали</w:t>
            </w:r>
            <w:r w:rsidRPr="00DE0478">
              <w:rPr>
                <w:rFonts w:ascii="Times New Roman" w:eastAsia="Franklin Gothic Heavy" w:hAnsi="Times New Roman" w:cs="Times New Roman"/>
                <w:sz w:val="20"/>
                <w:szCs w:val="20"/>
                <w:lang w:eastAsia="ru-RU"/>
              </w:rPr>
              <w:softHyphen/>
              <w:t>тет</w:t>
            </w:r>
            <w:proofErr w:type="spellEnd"/>
            <w:r w:rsidRPr="00DE0478">
              <w:rPr>
                <w:rFonts w:ascii="Times New Roman" w:eastAsia="Franklin Gothic Heavy" w:hAnsi="Times New Roman" w:cs="Times New Roman"/>
                <w:sz w:val="20"/>
                <w:szCs w:val="20"/>
                <w:lang w:eastAsia="ru-RU"/>
              </w:rPr>
              <w:t xml:space="preserve">, магистратура) </w:t>
            </w:r>
            <w:r w:rsidRPr="00DE0478">
              <w:rPr>
                <w:rFonts w:ascii="Times New Roman" w:hAnsi="Times New Roman" w:cs="Times New Roman"/>
                <w:sz w:val="20"/>
                <w:szCs w:val="20"/>
              </w:rPr>
              <w:t>направленность (профиль) которого, как правило, соответствует преподаваемому учебному курсу, дисциплине (модулю).</w:t>
            </w:r>
            <w:proofErr w:type="gramEnd"/>
          </w:p>
          <w:p w:rsidR="00DE0478" w:rsidRPr="00DE0478" w:rsidRDefault="00DE0478" w:rsidP="003826B8">
            <w:pPr>
              <w:spacing w:after="6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478">
              <w:rPr>
                <w:rFonts w:ascii="Times New Roman" w:hAnsi="Times New Roman" w:cs="Times New Roman"/>
                <w:sz w:val="20"/>
                <w:szCs w:val="20"/>
              </w:rPr>
              <w:t>Стаж научно-педагогической работы не менее трех лет; при наличии ученой степени - без предъявления требований к стажу работы.</w:t>
            </w:r>
          </w:p>
        </w:tc>
      </w:tr>
      <w:tr w:rsidR="00DE0478" w:rsidRPr="00DE0478" w:rsidTr="00DE0478">
        <w:trPr>
          <w:trHeight w:val="1552"/>
        </w:trPr>
        <w:tc>
          <w:tcPr>
            <w:tcW w:w="1668" w:type="dxa"/>
            <w:shd w:val="clear" w:color="auto" w:fill="auto"/>
            <w:vAlign w:val="center"/>
            <w:hideMark/>
          </w:tcPr>
          <w:p w:rsidR="00DE0478" w:rsidRPr="00DE0478" w:rsidRDefault="00DE0478" w:rsidP="00DE047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478">
              <w:rPr>
                <w:rFonts w:ascii="Times New Roman" w:eastAsia="Franklin Gothic Heavy" w:hAnsi="Times New Roman" w:cs="Times New Roman"/>
                <w:b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8079" w:type="dxa"/>
            <w:shd w:val="clear" w:color="auto" w:fill="auto"/>
            <w:hideMark/>
          </w:tcPr>
          <w:p w:rsidR="00DE0478" w:rsidRPr="00DE0478" w:rsidRDefault="00DE0478" w:rsidP="00860E81">
            <w:pPr>
              <w:pStyle w:val="ac"/>
              <w:suppressAutoHyphens/>
              <w:spacing w:before="0" w:beforeAutospacing="0" w:after="60" w:afterAutospacing="0"/>
              <w:ind w:firstLine="175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DE0478">
              <w:rPr>
                <w:sz w:val="20"/>
                <w:szCs w:val="20"/>
              </w:rPr>
              <w:t>Высшее образование (</w:t>
            </w:r>
            <w:proofErr w:type="spellStart"/>
            <w:r w:rsidRPr="00DE0478">
              <w:rPr>
                <w:sz w:val="20"/>
                <w:szCs w:val="20"/>
              </w:rPr>
              <w:t>специалитет</w:t>
            </w:r>
            <w:proofErr w:type="spellEnd"/>
            <w:r w:rsidRPr="00DE0478">
              <w:rPr>
                <w:sz w:val="20"/>
                <w:szCs w:val="20"/>
              </w:rPr>
              <w:t>, магистратура, аспирантура), направленность (профиль) которого, как правило, соответствует преподаваемому учебному курсу, дисциплине (модулю).</w:t>
            </w:r>
            <w:proofErr w:type="gramEnd"/>
          </w:p>
          <w:p w:rsidR="00DE0478" w:rsidRPr="00DE0478" w:rsidRDefault="00DE0478" w:rsidP="00860E81">
            <w:pPr>
              <w:pStyle w:val="ac"/>
              <w:suppressAutoHyphens/>
              <w:spacing w:before="0" w:beforeAutospacing="0" w:after="60" w:afterAutospacing="0"/>
              <w:ind w:firstLine="175"/>
              <w:contextualSpacing/>
              <w:jc w:val="both"/>
              <w:rPr>
                <w:sz w:val="20"/>
                <w:szCs w:val="20"/>
              </w:rPr>
            </w:pPr>
            <w:r w:rsidRPr="00DE0478">
              <w:rPr>
                <w:sz w:val="20"/>
                <w:szCs w:val="20"/>
              </w:rPr>
              <w:t xml:space="preserve">Ученая степень, </w:t>
            </w:r>
            <w:r w:rsidRPr="00DE0478">
              <w:rPr>
                <w:rFonts w:eastAsia="Franklin Gothic Heavy"/>
                <w:sz w:val="20"/>
                <w:szCs w:val="20"/>
              </w:rPr>
              <w:t xml:space="preserve">в </w:t>
            </w:r>
            <w:proofErr w:type="spellStart"/>
            <w:r w:rsidRPr="00DE0478">
              <w:rPr>
                <w:rFonts w:eastAsia="Franklin Gothic Heavy"/>
                <w:sz w:val="20"/>
                <w:szCs w:val="20"/>
              </w:rPr>
              <w:t>т.ч</w:t>
            </w:r>
            <w:proofErr w:type="spellEnd"/>
            <w:r w:rsidRPr="00DE0478">
              <w:rPr>
                <w:rFonts w:eastAsia="Franklin Gothic Heavy"/>
                <w:sz w:val="20"/>
                <w:szCs w:val="20"/>
              </w:rPr>
              <w:t xml:space="preserve">. </w:t>
            </w:r>
            <w:r w:rsidRPr="00DE0478">
              <w:rPr>
                <w:rFonts w:eastAsia="Franklin Gothic Heavy"/>
                <w:sz w:val="20"/>
                <w:szCs w:val="20"/>
                <w:lang w:val="en-US"/>
              </w:rPr>
              <w:t>PhD</w:t>
            </w:r>
            <w:r w:rsidRPr="00DE0478">
              <w:rPr>
                <w:rFonts w:eastAsia="Franklin Gothic Heavy"/>
                <w:sz w:val="20"/>
                <w:szCs w:val="20"/>
              </w:rPr>
              <w:t xml:space="preserve"> ведущих иностранных университетов, </w:t>
            </w:r>
            <w:r w:rsidRPr="00DE0478">
              <w:rPr>
                <w:sz w:val="20"/>
                <w:szCs w:val="20"/>
              </w:rPr>
              <w:t xml:space="preserve">(звание) (кроме преподавания по образовательным программам в области искусства, физической культуры и спорта). </w:t>
            </w:r>
          </w:p>
          <w:p w:rsidR="00DE0478" w:rsidRPr="00DE0478" w:rsidRDefault="00DE0478" w:rsidP="003826B8">
            <w:pPr>
              <w:spacing w:after="6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478">
              <w:rPr>
                <w:rFonts w:ascii="Times New Roman" w:hAnsi="Times New Roman" w:cs="Times New Roman"/>
                <w:sz w:val="20"/>
                <w:szCs w:val="20"/>
              </w:rPr>
              <w:t>Стаж научно-педагогической работы не менее 3 лет; при наличии ученого звания – без предъявления требований к стажу работы.</w:t>
            </w:r>
          </w:p>
        </w:tc>
      </w:tr>
      <w:tr w:rsidR="00DE0478" w:rsidRPr="00DE0478" w:rsidTr="00DE0478">
        <w:trPr>
          <w:cantSplit/>
          <w:trHeight w:val="485"/>
        </w:trPr>
        <w:tc>
          <w:tcPr>
            <w:tcW w:w="1668" w:type="dxa"/>
            <w:shd w:val="clear" w:color="auto" w:fill="auto"/>
            <w:vAlign w:val="center"/>
            <w:hideMark/>
          </w:tcPr>
          <w:p w:rsidR="00DE0478" w:rsidRPr="00DE0478" w:rsidRDefault="00DE0478" w:rsidP="00DE047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478">
              <w:rPr>
                <w:rFonts w:ascii="Times New Roman" w:eastAsia="Franklin Gothic Heavy" w:hAnsi="Times New Roman" w:cs="Times New Roman"/>
                <w:b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8079" w:type="dxa"/>
            <w:shd w:val="clear" w:color="auto" w:fill="auto"/>
            <w:hideMark/>
          </w:tcPr>
          <w:p w:rsidR="00DE0478" w:rsidRPr="00DE0478" w:rsidRDefault="00DE0478" w:rsidP="00652C18">
            <w:pPr>
              <w:pStyle w:val="ac"/>
              <w:suppressAutoHyphens/>
              <w:spacing w:before="0" w:beforeAutospacing="0" w:after="60" w:afterAutospacing="0"/>
              <w:ind w:firstLine="178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DE0478">
              <w:rPr>
                <w:sz w:val="20"/>
                <w:szCs w:val="20"/>
              </w:rPr>
              <w:t>Высшее образование (</w:t>
            </w:r>
            <w:proofErr w:type="spellStart"/>
            <w:r w:rsidRPr="00DE0478">
              <w:rPr>
                <w:sz w:val="20"/>
                <w:szCs w:val="20"/>
              </w:rPr>
              <w:t>специалитет</w:t>
            </w:r>
            <w:proofErr w:type="spellEnd"/>
            <w:r w:rsidRPr="00DE0478">
              <w:rPr>
                <w:sz w:val="20"/>
                <w:szCs w:val="20"/>
              </w:rPr>
              <w:t>, магистратура, аспирантура), направленность (профиль) которого, как правило, соответствует преподаваемому учебному курсу, дисциплине (модулю).</w:t>
            </w:r>
            <w:proofErr w:type="gramEnd"/>
          </w:p>
          <w:p w:rsidR="00DE0478" w:rsidRPr="00DE0478" w:rsidRDefault="00DE0478" w:rsidP="00652C18">
            <w:pPr>
              <w:pStyle w:val="ac"/>
              <w:suppressAutoHyphens/>
              <w:spacing w:before="0" w:beforeAutospacing="0" w:after="60" w:afterAutospacing="0"/>
              <w:ind w:firstLine="178"/>
              <w:contextualSpacing/>
              <w:jc w:val="both"/>
              <w:rPr>
                <w:sz w:val="20"/>
                <w:szCs w:val="20"/>
              </w:rPr>
            </w:pPr>
            <w:r w:rsidRPr="00DE0478">
              <w:rPr>
                <w:sz w:val="20"/>
                <w:szCs w:val="20"/>
              </w:rPr>
              <w:t xml:space="preserve">Ученая степень </w:t>
            </w:r>
            <w:r w:rsidRPr="00DE0478">
              <w:rPr>
                <w:rFonts w:eastAsia="Franklin Gothic Heavy"/>
                <w:sz w:val="20"/>
                <w:szCs w:val="20"/>
              </w:rPr>
              <w:t xml:space="preserve">доктора наук </w:t>
            </w:r>
            <w:r w:rsidRPr="00DE0478">
              <w:rPr>
                <w:sz w:val="20"/>
                <w:szCs w:val="20"/>
              </w:rPr>
              <w:t>(звание профессора) (кроме преподавания по образовательным программам в области искусства, физической культуры и спорта).</w:t>
            </w:r>
          </w:p>
          <w:p w:rsidR="00DE0478" w:rsidRPr="00DE0478" w:rsidRDefault="00DE0478" w:rsidP="00652C18">
            <w:pPr>
              <w:pStyle w:val="ac"/>
              <w:suppressAutoHyphens/>
              <w:spacing w:before="0" w:beforeAutospacing="0" w:after="60" w:afterAutospacing="0"/>
              <w:ind w:firstLine="178"/>
              <w:contextualSpacing/>
              <w:jc w:val="both"/>
              <w:rPr>
                <w:sz w:val="20"/>
                <w:szCs w:val="20"/>
              </w:rPr>
            </w:pPr>
            <w:r w:rsidRPr="00DE0478">
              <w:rPr>
                <w:sz w:val="20"/>
                <w:szCs w:val="20"/>
              </w:rPr>
              <w:t xml:space="preserve">Стаж научно-педагогической работы не менее 5 лет.  </w:t>
            </w:r>
          </w:p>
          <w:p w:rsidR="00DE0478" w:rsidRPr="00DE0478" w:rsidRDefault="00DE0478" w:rsidP="003826B8">
            <w:pPr>
              <w:spacing w:after="6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478">
              <w:rPr>
                <w:rFonts w:ascii="Times New Roman" w:hAnsi="Times New Roman" w:cs="Times New Roman"/>
                <w:sz w:val="20"/>
                <w:szCs w:val="20"/>
              </w:rPr>
              <w:t>Для руководства подготовкой аспирантов по индивидуальному учебному плану: наличие публикаций в ведущих отечественных и (или) зарубежных рецензируемых научных журналах и изданиях и (или) представления на наци</w:t>
            </w:r>
            <w:bookmarkStart w:id="1" w:name="_GoBack"/>
            <w:bookmarkEnd w:id="1"/>
            <w:r w:rsidRPr="00DE0478">
              <w:rPr>
                <w:rFonts w:ascii="Times New Roman" w:hAnsi="Times New Roman" w:cs="Times New Roman"/>
                <w:sz w:val="20"/>
                <w:szCs w:val="20"/>
              </w:rPr>
              <w:t>ональных и международных конференциях результатов научно-исследовательской (творческой) деятельности, соответствующей области исследования аспиранта.</w:t>
            </w:r>
          </w:p>
        </w:tc>
      </w:tr>
      <w:tr w:rsidR="00DE0478" w:rsidRPr="00DE0478" w:rsidTr="00DE0478">
        <w:trPr>
          <w:trHeight w:hRule="exact" w:val="1496"/>
        </w:trPr>
        <w:tc>
          <w:tcPr>
            <w:tcW w:w="1668" w:type="dxa"/>
            <w:shd w:val="clear" w:color="auto" w:fill="auto"/>
            <w:vAlign w:val="center"/>
            <w:hideMark/>
          </w:tcPr>
          <w:p w:rsidR="00DE0478" w:rsidRPr="00DE0478" w:rsidRDefault="00DE0478" w:rsidP="00DE047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0478">
              <w:rPr>
                <w:rFonts w:ascii="Times New Roman" w:eastAsia="Franklin Gothic Heavy" w:hAnsi="Times New Roman" w:cs="Times New Roman"/>
                <w:b/>
                <w:sz w:val="20"/>
                <w:szCs w:val="20"/>
                <w:lang w:eastAsia="ru-RU"/>
              </w:rPr>
              <w:t>Заведующий кафедрой</w:t>
            </w:r>
          </w:p>
        </w:tc>
        <w:tc>
          <w:tcPr>
            <w:tcW w:w="8079" w:type="dxa"/>
            <w:shd w:val="clear" w:color="auto" w:fill="auto"/>
          </w:tcPr>
          <w:p w:rsidR="00DE0478" w:rsidRPr="00DE0478" w:rsidRDefault="00DE0478" w:rsidP="00860E81">
            <w:pPr>
              <w:spacing w:after="6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478">
              <w:rPr>
                <w:rFonts w:ascii="Times New Roman" w:hAnsi="Times New Roman" w:cs="Times New Roman"/>
                <w:sz w:val="20"/>
                <w:szCs w:val="20"/>
              </w:rPr>
              <w:t>Высшее образование (</w:t>
            </w:r>
            <w:proofErr w:type="spellStart"/>
            <w:r w:rsidRPr="00DE0478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 w:rsidRPr="00DE0478">
              <w:rPr>
                <w:rFonts w:ascii="Times New Roman" w:hAnsi="Times New Roman" w:cs="Times New Roman"/>
                <w:sz w:val="20"/>
                <w:szCs w:val="20"/>
              </w:rPr>
              <w:t xml:space="preserve">, магистратура, аспирантура). </w:t>
            </w:r>
          </w:p>
          <w:p w:rsidR="00DE0478" w:rsidRPr="00DE0478" w:rsidRDefault="00DE0478" w:rsidP="00860E81">
            <w:pPr>
              <w:spacing w:after="6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478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и ученое звание. </w:t>
            </w:r>
          </w:p>
          <w:p w:rsidR="00DE0478" w:rsidRPr="00DE0478" w:rsidRDefault="00DE0478" w:rsidP="00F06A5D">
            <w:pPr>
              <w:spacing w:after="6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478">
              <w:rPr>
                <w:rFonts w:ascii="Times New Roman" w:hAnsi="Times New Roman" w:cs="Times New Roman"/>
                <w:sz w:val="20"/>
                <w:szCs w:val="20"/>
              </w:rPr>
              <w:t>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      </w:r>
          </w:p>
        </w:tc>
      </w:tr>
      <w:tr w:rsidR="00EC4409" w:rsidRPr="00DE0478" w:rsidTr="00DE0478">
        <w:trPr>
          <w:trHeight w:hRule="exact" w:val="2569"/>
        </w:trPr>
        <w:tc>
          <w:tcPr>
            <w:tcW w:w="9747" w:type="dxa"/>
            <w:gridSpan w:val="2"/>
            <w:shd w:val="clear" w:color="auto" w:fill="auto"/>
          </w:tcPr>
          <w:p w:rsidR="00695CCB" w:rsidRPr="00DE0478" w:rsidRDefault="00860E81" w:rsidP="00C80B44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E0478">
              <w:rPr>
                <w:rStyle w:val="aa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*</w:t>
            </w:r>
            <w:r w:rsidR="00695CCB" w:rsidRPr="00DE047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Дополнительное профессиональное образование на базе высшег</w:t>
            </w:r>
            <w:r w:rsidR="00E13A0F" w:rsidRPr="00DE0478">
              <w:rPr>
                <w:rFonts w:ascii="Times New Roman" w:hAnsi="Times New Roman" w:cs="Times New Roman"/>
                <w:sz w:val="20"/>
                <w:szCs w:val="20"/>
              </w:rPr>
              <w:t xml:space="preserve">о образования (специалитета, </w:t>
            </w:r>
            <w:r w:rsidR="00695CCB" w:rsidRPr="00DE0478">
              <w:rPr>
                <w:rFonts w:ascii="Times New Roman" w:hAnsi="Times New Roman" w:cs="Times New Roman"/>
                <w:sz w:val="20"/>
                <w:szCs w:val="20"/>
              </w:rPr>
              <w:t>магистратуры</w:t>
            </w:r>
            <w:r w:rsidR="00E13A0F" w:rsidRPr="00DE0478">
              <w:rPr>
                <w:rFonts w:ascii="Times New Roman" w:hAnsi="Times New Roman" w:cs="Times New Roman"/>
                <w:sz w:val="20"/>
                <w:szCs w:val="20"/>
              </w:rPr>
              <w:t>, аспирантуры</w:t>
            </w:r>
            <w:r w:rsidR="00695CCB" w:rsidRPr="00DE0478">
              <w:rPr>
                <w:rFonts w:ascii="Times New Roman" w:hAnsi="Times New Roman" w:cs="Times New Roman"/>
                <w:sz w:val="20"/>
                <w:szCs w:val="20"/>
              </w:rPr>
              <w:t>) - профессиональная переподготовка, направленность (профиль) которой соответствует преподаваемому учебному курсу, дисциплине (модулю).</w:t>
            </w:r>
          </w:p>
          <w:p w:rsidR="00860E81" w:rsidRPr="00DE0478" w:rsidRDefault="00695CCB" w:rsidP="00C80B44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</w:pPr>
            <w:r w:rsidRPr="00DE0478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    </w:t>
            </w:r>
            <w:r w:rsidR="00860E81" w:rsidRPr="00DE0478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В случае несоответствия квалификации претендента предъявляемым квалификационным требованиям предоставленные им документы направляются проректору </w:t>
            </w:r>
            <w:proofErr w:type="gramStart"/>
            <w:r w:rsidR="00860E81" w:rsidRPr="00DE0478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по учебной работе с сопроводительной информацией о выявленных несоответствиях квалификации претендента для последующего рассмотрения на аттестационной комиссии</w:t>
            </w:r>
            <w:proofErr w:type="gramEnd"/>
            <w:r w:rsidR="00860E81" w:rsidRPr="00DE0478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 Университета.</w:t>
            </w:r>
            <w:hyperlink r:id="rId9" w:history="1">
              <w:r w:rsidR="00860E81" w:rsidRPr="00DE047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</w:t>
              </w:r>
            </w:hyperlink>
          </w:p>
          <w:p w:rsidR="00860E81" w:rsidRPr="00DE0478" w:rsidRDefault="00860E81" w:rsidP="00A71D93">
            <w:pPr>
              <w:pStyle w:val="a3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0E81" w:rsidRPr="00DE0478" w:rsidRDefault="00860E81" w:rsidP="00C80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478">
              <w:rPr>
                <w:rFonts w:ascii="Times New Roman" w:eastAsia="Franklin Gothic Heavy" w:hAnsi="Times New Roman" w:cs="Times New Roman"/>
                <w:bCs/>
                <w:sz w:val="20"/>
                <w:szCs w:val="20"/>
                <w:lang w:eastAsia="ru-RU"/>
              </w:rPr>
              <w:t>Особые условия допуска к работе:</w:t>
            </w:r>
          </w:p>
          <w:p w:rsidR="00860E81" w:rsidRPr="00DE0478" w:rsidRDefault="00860E81" w:rsidP="00C80B44">
            <w:pPr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="00B06BC9" w:rsidRPr="00DE0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0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0E81" w:rsidRPr="00DE0478" w:rsidRDefault="00860E81" w:rsidP="00C80B44">
            <w:pPr>
              <w:spacing w:after="60" w:line="240" w:lineRule="auto"/>
              <w:ind w:firstLine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E11F3" w:rsidRPr="00DE0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bookmarkEnd w:id="0"/>
    </w:tbl>
    <w:p w:rsidR="00966F62" w:rsidRPr="00EC4409" w:rsidRDefault="00966F62" w:rsidP="00966F62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sectPr w:rsidR="00966F62" w:rsidRPr="00EC4409" w:rsidSect="00E13220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C8" w:rsidRDefault="00782FC8" w:rsidP="00BB5135">
      <w:pPr>
        <w:spacing w:after="0" w:line="240" w:lineRule="auto"/>
      </w:pPr>
      <w:r>
        <w:separator/>
      </w:r>
    </w:p>
  </w:endnote>
  <w:endnote w:type="continuationSeparator" w:id="0">
    <w:p w:rsidR="00782FC8" w:rsidRDefault="00782FC8" w:rsidP="00BB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C8" w:rsidRDefault="00782FC8" w:rsidP="00BB5135">
      <w:pPr>
        <w:spacing w:after="0" w:line="240" w:lineRule="auto"/>
      </w:pPr>
      <w:r>
        <w:separator/>
      </w:r>
    </w:p>
  </w:footnote>
  <w:footnote w:type="continuationSeparator" w:id="0">
    <w:p w:rsidR="00782FC8" w:rsidRDefault="00782FC8" w:rsidP="00BB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8D9"/>
    <w:multiLevelType w:val="hybridMultilevel"/>
    <w:tmpl w:val="0698766E"/>
    <w:lvl w:ilvl="0" w:tplc="8444B9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12F19"/>
    <w:multiLevelType w:val="hybridMultilevel"/>
    <w:tmpl w:val="365CDE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C8"/>
    <w:rsid w:val="00010CE4"/>
    <w:rsid w:val="0003051B"/>
    <w:rsid w:val="00061E3D"/>
    <w:rsid w:val="000B4E47"/>
    <w:rsid w:val="000D281C"/>
    <w:rsid w:val="00116B54"/>
    <w:rsid w:val="00120AA6"/>
    <w:rsid w:val="00143415"/>
    <w:rsid w:val="001536CB"/>
    <w:rsid w:val="001B4787"/>
    <w:rsid w:val="001F04F9"/>
    <w:rsid w:val="001F4311"/>
    <w:rsid w:val="002162F0"/>
    <w:rsid w:val="002605C0"/>
    <w:rsid w:val="0028436D"/>
    <w:rsid w:val="0029626C"/>
    <w:rsid w:val="002A2A87"/>
    <w:rsid w:val="002B64A5"/>
    <w:rsid w:val="002E1995"/>
    <w:rsid w:val="00310A42"/>
    <w:rsid w:val="00335709"/>
    <w:rsid w:val="003826B8"/>
    <w:rsid w:val="00390FF2"/>
    <w:rsid w:val="00391888"/>
    <w:rsid w:val="003C44CC"/>
    <w:rsid w:val="003E20B4"/>
    <w:rsid w:val="0044454E"/>
    <w:rsid w:val="00446AB0"/>
    <w:rsid w:val="004F5989"/>
    <w:rsid w:val="005127F9"/>
    <w:rsid w:val="00520AA6"/>
    <w:rsid w:val="0058175E"/>
    <w:rsid w:val="00595021"/>
    <w:rsid w:val="005D39C7"/>
    <w:rsid w:val="006279E0"/>
    <w:rsid w:val="00652C18"/>
    <w:rsid w:val="00652DC8"/>
    <w:rsid w:val="006861D5"/>
    <w:rsid w:val="00695CCB"/>
    <w:rsid w:val="006A6E87"/>
    <w:rsid w:val="006B0D9C"/>
    <w:rsid w:val="006B7E96"/>
    <w:rsid w:val="006C3D43"/>
    <w:rsid w:val="00776DB6"/>
    <w:rsid w:val="00782FC8"/>
    <w:rsid w:val="007C1574"/>
    <w:rsid w:val="007E6430"/>
    <w:rsid w:val="00826EFF"/>
    <w:rsid w:val="00860E81"/>
    <w:rsid w:val="00876FE1"/>
    <w:rsid w:val="008775CA"/>
    <w:rsid w:val="008E51B7"/>
    <w:rsid w:val="008F15A4"/>
    <w:rsid w:val="00964E2E"/>
    <w:rsid w:val="00965AA4"/>
    <w:rsid w:val="00966F62"/>
    <w:rsid w:val="009C4B88"/>
    <w:rsid w:val="009E11F3"/>
    <w:rsid w:val="00A1036D"/>
    <w:rsid w:val="00A60AF7"/>
    <w:rsid w:val="00A71D93"/>
    <w:rsid w:val="00A86BC7"/>
    <w:rsid w:val="00A94CB2"/>
    <w:rsid w:val="00AA4524"/>
    <w:rsid w:val="00B06BC9"/>
    <w:rsid w:val="00B66C9C"/>
    <w:rsid w:val="00B74868"/>
    <w:rsid w:val="00B87E6C"/>
    <w:rsid w:val="00BB5135"/>
    <w:rsid w:val="00BB5E00"/>
    <w:rsid w:val="00BE447F"/>
    <w:rsid w:val="00BF1BB9"/>
    <w:rsid w:val="00C01106"/>
    <w:rsid w:val="00C0324F"/>
    <w:rsid w:val="00C101A9"/>
    <w:rsid w:val="00C80B44"/>
    <w:rsid w:val="00CB7A04"/>
    <w:rsid w:val="00CE0A40"/>
    <w:rsid w:val="00D404F0"/>
    <w:rsid w:val="00D65F2B"/>
    <w:rsid w:val="00DB7D35"/>
    <w:rsid w:val="00DE0478"/>
    <w:rsid w:val="00E00AD3"/>
    <w:rsid w:val="00E13220"/>
    <w:rsid w:val="00E13A0F"/>
    <w:rsid w:val="00E2024C"/>
    <w:rsid w:val="00E53338"/>
    <w:rsid w:val="00E8762F"/>
    <w:rsid w:val="00EB616A"/>
    <w:rsid w:val="00EC4409"/>
    <w:rsid w:val="00F06A5D"/>
    <w:rsid w:val="00F131B0"/>
    <w:rsid w:val="00F16DE4"/>
    <w:rsid w:val="00F25F07"/>
    <w:rsid w:val="00F32278"/>
    <w:rsid w:val="00F401E5"/>
    <w:rsid w:val="00F560C6"/>
    <w:rsid w:val="00F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40"/>
  </w:style>
  <w:style w:type="paragraph" w:styleId="1">
    <w:name w:val="heading 1"/>
    <w:basedOn w:val="a"/>
    <w:next w:val="a"/>
    <w:link w:val="10"/>
    <w:qFormat/>
    <w:rsid w:val="008775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75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8775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775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B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5135"/>
  </w:style>
  <w:style w:type="paragraph" w:styleId="a8">
    <w:name w:val="footer"/>
    <w:basedOn w:val="a"/>
    <w:link w:val="a9"/>
    <w:uiPriority w:val="99"/>
    <w:unhideWhenUsed/>
    <w:rsid w:val="00BB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135"/>
  </w:style>
  <w:style w:type="character" w:styleId="aa">
    <w:name w:val="Strong"/>
    <w:basedOn w:val="a0"/>
    <w:uiPriority w:val="22"/>
    <w:qFormat/>
    <w:rsid w:val="00335709"/>
    <w:rPr>
      <w:b/>
      <w:bCs/>
    </w:rPr>
  </w:style>
  <w:style w:type="character" w:styleId="ab">
    <w:name w:val="Hyperlink"/>
    <w:basedOn w:val="a0"/>
    <w:uiPriority w:val="99"/>
    <w:semiHidden/>
    <w:unhideWhenUsed/>
    <w:rsid w:val="00335709"/>
    <w:rPr>
      <w:color w:val="0000FF"/>
      <w:u w:val="single"/>
    </w:rPr>
  </w:style>
  <w:style w:type="paragraph" w:styleId="ac">
    <w:name w:val="Normal (Web)"/>
    <w:basedOn w:val="a"/>
    <w:uiPriority w:val="99"/>
    <w:rsid w:val="002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40"/>
  </w:style>
  <w:style w:type="paragraph" w:styleId="1">
    <w:name w:val="heading 1"/>
    <w:basedOn w:val="a"/>
    <w:next w:val="a"/>
    <w:link w:val="10"/>
    <w:qFormat/>
    <w:rsid w:val="008775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1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75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8775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775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B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5135"/>
  </w:style>
  <w:style w:type="paragraph" w:styleId="a8">
    <w:name w:val="footer"/>
    <w:basedOn w:val="a"/>
    <w:link w:val="a9"/>
    <w:uiPriority w:val="99"/>
    <w:unhideWhenUsed/>
    <w:rsid w:val="00BB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135"/>
  </w:style>
  <w:style w:type="character" w:styleId="aa">
    <w:name w:val="Strong"/>
    <w:basedOn w:val="a0"/>
    <w:uiPriority w:val="22"/>
    <w:qFormat/>
    <w:rsid w:val="00335709"/>
    <w:rPr>
      <w:b/>
      <w:bCs/>
    </w:rPr>
  </w:style>
  <w:style w:type="character" w:styleId="ab">
    <w:name w:val="Hyperlink"/>
    <w:basedOn w:val="a0"/>
    <w:uiPriority w:val="99"/>
    <w:semiHidden/>
    <w:unhideWhenUsed/>
    <w:rsid w:val="00335709"/>
    <w:rPr>
      <w:color w:val="0000FF"/>
      <w:u w:val="single"/>
    </w:rPr>
  </w:style>
  <w:style w:type="paragraph" w:styleId="ac">
    <w:name w:val="Normal (Web)"/>
    <w:basedOn w:val="a"/>
    <w:uiPriority w:val="99"/>
    <w:rsid w:val="002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978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9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r.urfu.ru/typo3/index.php?route=%2Frecord%2Fedit&amp;token=3045123bfab4f3c1496b048cbf51d77d06a4b37c&amp;edit%5btt_content%5d%5b62247%5d=edit&amp;returnUrl=%2Ftypo3%2Findex.php%3FM%3Dweb_layout%26moduleToken%3De269c47c2cc31b6381176c8a82d368c9ef1cba86%26id%3D16936%23element-tt_content-62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2B14-906C-40CB-B132-B8B988C5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Венедиктова Ксения Леонидовна</cp:lastModifiedBy>
  <cp:revision>2</cp:revision>
  <cp:lastPrinted>2020-03-13T03:58:00Z</cp:lastPrinted>
  <dcterms:created xsi:type="dcterms:W3CDTF">2020-03-13T11:04:00Z</dcterms:created>
  <dcterms:modified xsi:type="dcterms:W3CDTF">2020-03-13T11:04:00Z</dcterms:modified>
</cp:coreProperties>
</file>