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7CF8" w14:textId="77777777" w:rsidR="00B00B4E" w:rsidRDefault="00B00B4E" w:rsidP="00681D14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Toc230084605"/>
      <w:bookmarkStart w:id="1" w:name="_Toc251598542"/>
    </w:p>
    <w:p w14:paraId="04730839" w14:textId="77777777" w:rsidR="006B5954" w:rsidRDefault="006B5954" w:rsidP="00BE3BA2">
      <w:pPr>
        <w:pStyle w:val="1"/>
        <w:spacing w:before="0"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497920880"/>
    </w:p>
    <w:p w14:paraId="6E02415B" w14:textId="0DDBCAA1" w:rsidR="001A178B" w:rsidRPr="001053D3" w:rsidRDefault="00D95745" w:rsidP="00BE3BA2">
      <w:pPr>
        <w:pStyle w:val="1"/>
        <w:spacing w:before="0"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B62B42">
        <w:rPr>
          <w:rFonts w:ascii="Times New Roman" w:hAnsi="Times New Roman" w:cs="Times New Roman"/>
          <w:sz w:val="24"/>
          <w:szCs w:val="24"/>
        </w:rPr>
        <w:t>е 1</w:t>
      </w:r>
      <w:r w:rsidR="002D704D">
        <w:rPr>
          <w:rFonts w:ascii="Times New Roman" w:hAnsi="Times New Roman" w:cs="Times New Roman"/>
          <w:sz w:val="24"/>
          <w:szCs w:val="24"/>
        </w:rPr>
        <w:t>.</w:t>
      </w:r>
      <w:r w:rsidR="00BE3BA2">
        <w:rPr>
          <w:rFonts w:ascii="Times New Roman" w:hAnsi="Times New Roman" w:cs="Times New Roman"/>
          <w:sz w:val="24"/>
          <w:szCs w:val="24"/>
        </w:rPr>
        <w:br/>
      </w:r>
      <w:r w:rsidR="001A178B" w:rsidRPr="00BE3BA2">
        <w:rPr>
          <w:rFonts w:ascii="Times New Roman" w:hAnsi="Times New Roman" w:cs="Times New Roman"/>
          <w:sz w:val="24"/>
          <w:szCs w:val="24"/>
        </w:rPr>
        <w:t>Образец протокола Конкурсной комиссии Института</w:t>
      </w:r>
      <w:bookmarkEnd w:id="2"/>
      <w:r w:rsidR="001A178B" w:rsidRPr="001053D3">
        <w:rPr>
          <w:rFonts w:ascii="Times New Roman" w:hAnsi="Times New Roman" w:cs="Times New Roman"/>
        </w:rPr>
        <w:t xml:space="preserve"> </w:t>
      </w:r>
    </w:p>
    <w:p w14:paraId="67923565" w14:textId="77777777" w:rsidR="001A178B" w:rsidRDefault="001A178B" w:rsidP="001A178B">
      <w:pPr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F174EE9" w14:textId="77777777" w:rsidR="001A178B" w:rsidRPr="00EB6DC1" w:rsidRDefault="001A178B" w:rsidP="001A178B">
      <w:pPr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6DC1"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 </w:t>
      </w:r>
    </w:p>
    <w:p w14:paraId="6C3B3E12" w14:textId="77777777" w:rsidR="001A178B" w:rsidRDefault="001A178B" w:rsidP="001A178B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93B71" w14:textId="77777777" w:rsidR="001A178B" w:rsidRDefault="001A178B" w:rsidP="001A178B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Конкурсной комиссии ______________________________________________</w:t>
      </w:r>
    </w:p>
    <w:p w14:paraId="3DFA1E1D" w14:textId="77777777" w:rsidR="001A178B" w:rsidRPr="00C626CE" w:rsidRDefault="001A178B" w:rsidP="001A178B">
      <w:pPr>
        <w:ind w:right="-2"/>
        <w:rPr>
          <w:rFonts w:ascii="Times New Roman" w:hAnsi="Times New Roman" w:cs="Times New Roman"/>
        </w:rPr>
      </w:pPr>
      <w:r w:rsidRPr="00C626CE">
        <w:rPr>
          <w:rFonts w:ascii="Times New Roman" w:hAnsi="Times New Roman" w:cs="Times New Roman"/>
        </w:rPr>
        <w:t xml:space="preserve">                                                                                     (наименование Института)</w:t>
      </w:r>
    </w:p>
    <w:p w14:paraId="3F6223FD" w14:textId="77777777" w:rsidR="001A178B" w:rsidRDefault="001A178B" w:rsidP="001A178B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B7881" w14:textId="77777777" w:rsidR="001A178B" w:rsidRDefault="001A178B" w:rsidP="001A178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55E4D">
        <w:rPr>
          <w:rFonts w:ascii="Times New Roman" w:hAnsi="Times New Roman" w:cs="Times New Roman"/>
          <w:sz w:val="24"/>
          <w:szCs w:val="24"/>
        </w:rPr>
        <w:t>«___» __________ 20____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74F"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Екатеринбург</w:t>
      </w:r>
    </w:p>
    <w:p w14:paraId="5A1AAD4D" w14:textId="77777777" w:rsidR="001A178B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4C7744E7" w14:textId="77777777" w:rsidR="001A178B" w:rsidRPr="006D77BE" w:rsidRDefault="001A178B" w:rsidP="001A178B">
      <w:pPr>
        <w:ind w:right="-2"/>
        <w:rPr>
          <w:rFonts w:ascii="Times New Roman" w:hAnsi="Times New Roman" w:cs="Times New Roman"/>
          <w:b/>
          <w:caps/>
          <w:sz w:val="24"/>
          <w:szCs w:val="24"/>
        </w:rPr>
      </w:pPr>
      <w:r w:rsidRPr="001343B8">
        <w:rPr>
          <w:rFonts w:ascii="Times New Roman" w:hAnsi="Times New Roman" w:cs="Times New Roman"/>
          <w:b/>
          <w:caps/>
          <w:sz w:val="24"/>
          <w:szCs w:val="24"/>
        </w:rPr>
        <w:t>Присутствовали</w:t>
      </w:r>
      <w:r w:rsidRPr="006D77B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169B3B45" w14:textId="77777777" w:rsidR="001A178B" w:rsidRPr="006D77BE" w:rsidRDefault="001A178B" w:rsidP="00EA73F2">
      <w:pPr>
        <w:ind w:right="-2"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p w14:paraId="5C3D8860" w14:textId="77777777" w:rsidR="001A178B" w:rsidRDefault="001A178B" w:rsidP="001A178B">
      <w:pPr>
        <w:ind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комиссии, </w:t>
      </w:r>
      <w:r>
        <w:rPr>
          <w:rFonts w:ascii="Times New Roman" w:hAnsi="Times New Roman" w:cs="Times New Roman"/>
          <w:i/>
          <w:sz w:val="24"/>
          <w:szCs w:val="24"/>
        </w:rPr>
        <w:t>Ф.И.О., занимаемая должность</w:t>
      </w:r>
    </w:p>
    <w:p w14:paraId="3FA5C190" w14:textId="77777777" w:rsidR="001A178B" w:rsidRPr="00C37913" w:rsidRDefault="001A178B" w:rsidP="001A178B">
      <w:pPr>
        <w:ind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комиссии, </w:t>
      </w:r>
      <w:r>
        <w:rPr>
          <w:rFonts w:ascii="Times New Roman" w:hAnsi="Times New Roman" w:cs="Times New Roman"/>
          <w:i/>
          <w:sz w:val="24"/>
          <w:szCs w:val="24"/>
        </w:rPr>
        <w:t>Ф.И.О., занимаемая должность</w:t>
      </w:r>
    </w:p>
    <w:p w14:paraId="54FF805C" w14:textId="77777777" w:rsidR="001A178B" w:rsidRPr="00C37913" w:rsidRDefault="001A178B" w:rsidP="001A178B">
      <w:pPr>
        <w:pStyle w:val="af"/>
        <w:spacing w:line="240" w:lineRule="auto"/>
        <w:ind w:right="-2"/>
        <w:rPr>
          <w:i/>
          <w:sz w:val="24"/>
          <w:szCs w:val="24"/>
        </w:rPr>
      </w:pPr>
    </w:p>
    <w:p w14:paraId="68EC3B76" w14:textId="77777777" w:rsidR="001A178B" w:rsidRPr="001343B8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  <w:r w:rsidRPr="001343B8">
        <w:rPr>
          <w:rFonts w:ascii="Times New Roman" w:hAnsi="Times New Roman" w:cs="Times New Roman"/>
          <w:sz w:val="24"/>
          <w:szCs w:val="24"/>
        </w:rPr>
        <w:t>Члены Конкурсной комиссии</w:t>
      </w:r>
      <w:r w:rsidRPr="001343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B2093D" w14:textId="77777777" w:rsidR="001A178B" w:rsidRPr="00C37913" w:rsidRDefault="001A178B" w:rsidP="001A178B">
      <w:pPr>
        <w:pStyle w:val="af"/>
        <w:numPr>
          <w:ilvl w:val="0"/>
          <w:numId w:val="4"/>
        </w:numPr>
        <w:spacing w:line="240" w:lineRule="auto"/>
        <w:ind w:right="-2"/>
        <w:rPr>
          <w:i/>
          <w:sz w:val="24"/>
          <w:szCs w:val="24"/>
        </w:rPr>
      </w:pPr>
      <w:r w:rsidRPr="00C37913">
        <w:rPr>
          <w:i/>
          <w:sz w:val="24"/>
          <w:szCs w:val="24"/>
        </w:rPr>
        <w:t>Ф.И.О., занимаемая должность;</w:t>
      </w:r>
    </w:p>
    <w:p w14:paraId="4E194E2A" w14:textId="77777777" w:rsidR="001A178B" w:rsidRPr="00362CFD" w:rsidRDefault="001A178B" w:rsidP="00EA73F2">
      <w:pPr>
        <w:pStyle w:val="af"/>
        <w:numPr>
          <w:ilvl w:val="0"/>
          <w:numId w:val="4"/>
        </w:numPr>
        <w:spacing w:line="240" w:lineRule="auto"/>
        <w:ind w:right="-2"/>
        <w:jc w:val="both"/>
        <w:rPr>
          <w:i/>
          <w:sz w:val="24"/>
          <w:szCs w:val="24"/>
        </w:rPr>
      </w:pPr>
      <w:r w:rsidRPr="00C37913">
        <w:rPr>
          <w:i/>
          <w:sz w:val="24"/>
          <w:szCs w:val="24"/>
        </w:rPr>
        <w:t xml:space="preserve">Ф.И.О., занимаемая </w:t>
      </w:r>
      <w:r w:rsidRPr="00362CFD">
        <w:rPr>
          <w:i/>
          <w:sz w:val="24"/>
          <w:szCs w:val="24"/>
        </w:rPr>
        <w:t>должность</w:t>
      </w:r>
      <w:r w:rsidRPr="00BE45E8">
        <w:rPr>
          <w:i/>
          <w:color w:val="FF0000"/>
          <w:sz w:val="24"/>
          <w:szCs w:val="24"/>
        </w:rPr>
        <w:t xml:space="preserve"> </w:t>
      </w:r>
      <w:r w:rsidRPr="00BE45E8">
        <w:rPr>
          <w:i/>
          <w:sz w:val="24"/>
          <w:szCs w:val="24"/>
        </w:rPr>
        <w:t>(представитель профсоюзной организации Института)</w:t>
      </w:r>
      <w:r w:rsidRPr="00362CFD">
        <w:rPr>
          <w:i/>
          <w:sz w:val="24"/>
          <w:szCs w:val="24"/>
        </w:rPr>
        <w:t xml:space="preserve">; </w:t>
      </w:r>
    </w:p>
    <w:p w14:paraId="3BD87567" w14:textId="77777777" w:rsidR="001A178B" w:rsidRPr="00C37913" w:rsidRDefault="001A178B" w:rsidP="001A178B">
      <w:pPr>
        <w:pStyle w:val="af"/>
        <w:numPr>
          <w:ilvl w:val="0"/>
          <w:numId w:val="4"/>
        </w:numPr>
        <w:spacing w:line="240" w:lineRule="auto"/>
        <w:ind w:right="-2"/>
        <w:rPr>
          <w:i/>
          <w:sz w:val="24"/>
          <w:szCs w:val="24"/>
        </w:rPr>
      </w:pPr>
      <w:r w:rsidRPr="00C37913">
        <w:rPr>
          <w:i/>
          <w:sz w:val="24"/>
          <w:szCs w:val="24"/>
          <w:lang w:val="en-US"/>
        </w:rPr>
        <w:t>………………………………….</w:t>
      </w:r>
    </w:p>
    <w:p w14:paraId="7A1CC994" w14:textId="77777777" w:rsidR="001A178B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</w:p>
    <w:p w14:paraId="3D6E38D0" w14:textId="77777777" w:rsidR="001A178B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эксперты:</w:t>
      </w:r>
    </w:p>
    <w:p w14:paraId="48865BC1" w14:textId="77777777" w:rsidR="001A178B" w:rsidRPr="00C37913" w:rsidRDefault="001A178B" w:rsidP="001A178B">
      <w:pPr>
        <w:pStyle w:val="af"/>
        <w:numPr>
          <w:ilvl w:val="0"/>
          <w:numId w:val="5"/>
        </w:numPr>
        <w:spacing w:line="240" w:lineRule="auto"/>
        <w:ind w:right="-2"/>
        <w:rPr>
          <w:i/>
          <w:sz w:val="24"/>
          <w:szCs w:val="24"/>
        </w:rPr>
      </w:pPr>
      <w:r w:rsidRPr="00C37913">
        <w:rPr>
          <w:i/>
          <w:sz w:val="24"/>
          <w:szCs w:val="24"/>
        </w:rPr>
        <w:t>Ф.И.О., занимаемая должность;</w:t>
      </w:r>
    </w:p>
    <w:p w14:paraId="657ACCEF" w14:textId="77777777" w:rsidR="001A178B" w:rsidRDefault="001A178B" w:rsidP="001A178B">
      <w:pPr>
        <w:pStyle w:val="af"/>
        <w:numPr>
          <w:ilvl w:val="0"/>
          <w:numId w:val="5"/>
        </w:numPr>
        <w:spacing w:line="240" w:lineRule="auto"/>
        <w:ind w:right="-2"/>
        <w:rPr>
          <w:i/>
          <w:sz w:val="24"/>
          <w:szCs w:val="24"/>
        </w:rPr>
      </w:pPr>
      <w:r w:rsidRPr="00C37913">
        <w:rPr>
          <w:i/>
          <w:sz w:val="24"/>
          <w:szCs w:val="24"/>
        </w:rPr>
        <w:t>Ф.И.О., занимаемая должность;</w:t>
      </w:r>
    </w:p>
    <w:p w14:paraId="3314D427" w14:textId="77777777" w:rsidR="001A178B" w:rsidRPr="00C37913" w:rsidRDefault="001A178B" w:rsidP="001A178B">
      <w:pPr>
        <w:pStyle w:val="af"/>
        <w:numPr>
          <w:ilvl w:val="0"/>
          <w:numId w:val="5"/>
        </w:numPr>
        <w:spacing w:line="240" w:lineRule="auto"/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14:paraId="411BA227" w14:textId="77777777" w:rsidR="001A178B" w:rsidRPr="001343B8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</w:p>
    <w:p w14:paraId="5C287EAB" w14:textId="77777777" w:rsidR="001A178B" w:rsidRPr="0036092A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36092A">
        <w:rPr>
          <w:rFonts w:ascii="Times New Roman" w:hAnsi="Times New Roman" w:cs="Times New Roman"/>
          <w:b/>
          <w:sz w:val="24"/>
          <w:szCs w:val="24"/>
        </w:rPr>
        <w:t xml:space="preserve">Кворум для принятия решений </w:t>
      </w:r>
      <w:r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36092A">
        <w:rPr>
          <w:rFonts w:ascii="Times New Roman" w:hAnsi="Times New Roman" w:cs="Times New Roman"/>
          <w:b/>
          <w:sz w:val="24"/>
          <w:szCs w:val="24"/>
        </w:rPr>
        <w:t>.</w:t>
      </w:r>
    </w:p>
    <w:p w14:paraId="1890516C" w14:textId="77777777" w:rsidR="001A178B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739053E7" w14:textId="77777777" w:rsidR="001A178B" w:rsidRPr="00A51F4B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A51F4B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Pr="00EB6DC1">
        <w:rPr>
          <w:rFonts w:ascii="Times New Roman" w:hAnsi="Times New Roman" w:cs="Times New Roman"/>
          <w:b/>
          <w:sz w:val="24"/>
          <w:szCs w:val="24"/>
        </w:rPr>
        <w:t>:</w:t>
      </w:r>
    </w:p>
    <w:p w14:paraId="02EFC38D" w14:textId="77777777" w:rsidR="001A178B" w:rsidRPr="00323B37" w:rsidRDefault="001A178B" w:rsidP="001A17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323B3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конкурсных документов претендентов на замещение должностей педагогических работников, относящихся к ППС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3B37">
        <w:rPr>
          <w:rFonts w:ascii="Times New Roman" w:hAnsi="Times New Roman" w:cs="Times New Roman"/>
          <w:bCs/>
          <w:sz w:val="24"/>
          <w:szCs w:val="24"/>
        </w:rPr>
        <w:t>научно-образовательного структурного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14:paraId="432DAACD" w14:textId="77777777" w:rsidR="001A178B" w:rsidRPr="00323B37" w:rsidRDefault="001A178B" w:rsidP="001A17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323B3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конкурсных документов претендентов на замещение должностей педагогических работников, относящихся к ППС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3B37">
        <w:rPr>
          <w:rFonts w:ascii="Times New Roman" w:hAnsi="Times New Roman" w:cs="Times New Roman"/>
          <w:bCs/>
          <w:sz w:val="24"/>
          <w:szCs w:val="24"/>
        </w:rPr>
        <w:t>научно-образовательного структурного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14:paraId="49FE4541" w14:textId="77777777" w:rsidR="001A178B" w:rsidRPr="008929D3" w:rsidRDefault="001A178B" w:rsidP="001A17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B3A3BC" w14:textId="77777777" w:rsidR="001A178B" w:rsidRPr="00C37913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37913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A6802">
        <w:rPr>
          <w:rFonts w:ascii="Times New Roman" w:hAnsi="Times New Roman" w:cs="Times New Roman"/>
          <w:b/>
          <w:sz w:val="24"/>
          <w:szCs w:val="24"/>
        </w:rPr>
        <w:t>:</w:t>
      </w:r>
      <w:r w:rsidRPr="00C37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D23F6" w14:textId="77777777" w:rsidR="001A178B" w:rsidRDefault="001A178B" w:rsidP="001A17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Pr="00C37913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представил(а) на рассмотрение комиссии конкурсные документы претендентов на </w:t>
      </w:r>
      <w:r w:rsidRPr="00C55E4D">
        <w:rPr>
          <w:rFonts w:ascii="Times New Roman" w:hAnsi="Times New Roman" w:cs="Times New Roman"/>
          <w:sz w:val="24"/>
          <w:szCs w:val="24"/>
          <w:shd w:val="clear" w:color="auto" w:fill="FFFFFF"/>
        </w:rPr>
        <w:t>замещение должностей педагогических работников, относящихся к ППС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3B37">
        <w:rPr>
          <w:rFonts w:ascii="Times New Roman" w:hAnsi="Times New Roman" w:cs="Times New Roman"/>
          <w:bCs/>
          <w:sz w:val="24"/>
          <w:szCs w:val="24"/>
        </w:rPr>
        <w:t>научно-образовательного структурного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14:paraId="5F7964D7" w14:textId="77777777" w:rsidR="001A178B" w:rsidRPr="00C37913" w:rsidRDefault="001A178B" w:rsidP="001A178B">
      <w:pPr>
        <w:pStyle w:val="af"/>
        <w:spacing w:line="240" w:lineRule="auto"/>
        <w:ind w:left="0" w:right="-2"/>
        <w:jc w:val="both"/>
        <w:rPr>
          <w:sz w:val="24"/>
          <w:szCs w:val="24"/>
        </w:rPr>
      </w:pPr>
    </w:p>
    <w:p w14:paraId="4F1E6917" w14:textId="77777777" w:rsidR="001A178B" w:rsidRPr="006A6802" w:rsidRDefault="001A178B" w:rsidP="001A178B">
      <w:pPr>
        <w:pStyle w:val="af"/>
        <w:spacing w:line="240" w:lineRule="auto"/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>ВЫСТУПИЛИ</w:t>
      </w:r>
      <w:r w:rsidRPr="006A6802">
        <w:rPr>
          <w:b/>
          <w:sz w:val="24"/>
          <w:szCs w:val="24"/>
        </w:rPr>
        <w:t>:</w:t>
      </w:r>
    </w:p>
    <w:p w14:paraId="5CB28127" w14:textId="77777777" w:rsidR="001A178B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обсудили / обратили внимание / указали на ... (записывается выступление членов комиссии по данному вопросу).</w:t>
      </w:r>
    </w:p>
    <w:p w14:paraId="09C3718F" w14:textId="77777777" w:rsidR="00CB5D5B" w:rsidRDefault="00CB5D5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9E823DD" w14:textId="77777777" w:rsidR="00CB5D5B" w:rsidRDefault="00CB5D5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711A14A" w14:textId="77777777" w:rsidR="001A178B" w:rsidRPr="00C37913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5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963"/>
        <w:gridCol w:w="1417"/>
        <w:gridCol w:w="1162"/>
        <w:gridCol w:w="1418"/>
      </w:tblGrid>
      <w:tr w:rsidR="001A178B" w:rsidRPr="00C55E4D" w14:paraId="0CA1081E" w14:textId="77777777" w:rsidTr="000F02F7">
        <w:trPr>
          <w:trHeight w:val="302"/>
        </w:trPr>
        <w:tc>
          <w:tcPr>
            <w:tcW w:w="10064" w:type="dxa"/>
            <w:gridSpan w:val="8"/>
          </w:tcPr>
          <w:p w14:paraId="0A6571D9" w14:textId="77777777" w:rsidR="001A178B" w:rsidRPr="00FA150C" w:rsidRDefault="001A178B" w:rsidP="00EA18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50C">
              <w:rPr>
                <w:rFonts w:ascii="Times New Roman" w:hAnsi="Times New Roman" w:cs="Times New Roman"/>
                <w:bCs/>
              </w:rPr>
              <w:t>Научно-образовательное структурное подразделение 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</w:t>
            </w:r>
          </w:p>
          <w:p w14:paraId="70CD3CC3" w14:textId="77777777" w:rsidR="001A178B" w:rsidRPr="00FA150C" w:rsidRDefault="001A178B" w:rsidP="00EA18A9">
            <w:pPr>
              <w:pStyle w:val="af"/>
              <w:ind w:left="0" w:right="-2"/>
              <w:contextualSpacing w:val="0"/>
              <w:jc w:val="center"/>
              <w:rPr>
                <w:vertAlign w:val="subscript"/>
              </w:rPr>
            </w:pPr>
          </w:p>
        </w:tc>
      </w:tr>
      <w:tr w:rsidR="001A178B" w:rsidRPr="00C55E4D" w14:paraId="61B98E06" w14:textId="77777777" w:rsidTr="000F02F7">
        <w:trPr>
          <w:trHeight w:val="302"/>
        </w:trPr>
        <w:tc>
          <w:tcPr>
            <w:tcW w:w="2127" w:type="dxa"/>
            <w:vMerge w:val="restart"/>
            <w:vAlign w:val="center"/>
          </w:tcPr>
          <w:p w14:paraId="18C1235E" w14:textId="77777777" w:rsidR="001A178B" w:rsidRPr="006A6802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6A6802">
              <w:t>Ф.И.О. претендента</w:t>
            </w:r>
          </w:p>
        </w:tc>
        <w:tc>
          <w:tcPr>
            <w:tcW w:w="1134" w:type="dxa"/>
            <w:vMerge w:val="restart"/>
            <w:vAlign w:val="center"/>
          </w:tcPr>
          <w:p w14:paraId="44769707" w14:textId="77777777" w:rsidR="001A178B" w:rsidRPr="0064398B" w:rsidRDefault="001A178B" w:rsidP="00EA18A9">
            <w:pPr>
              <w:pStyle w:val="af"/>
              <w:ind w:left="-108" w:right="-108"/>
              <w:contextualSpacing w:val="0"/>
              <w:jc w:val="center"/>
              <w:rPr>
                <w:color w:val="000000" w:themeColor="text1"/>
              </w:rPr>
            </w:pPr>
            <w:r w:rsidRPr="0064398B">
              <w:rPr>
                <w:color w:val="000000" w:themeColor="text1"/>
              </w:rPr>
              <w:t>Занимаемая должность, ставка,                     вид занятости</w:t>
            </w:r>
          </w:p>
        </w:tc>
        <w:tc>
          <w:tcPr>
            <w:tcW w:w="1134" w:type="dxa"/>
            <w:vMerge w:val="restart"/>
            <w:vAlign w:val="center"/>
          </w:tcPr>
          <w:p w14:paraId="148CC522" w14:textId="77777777" w:rsidR="001A178B" w:rsidRPr="0064398B" w:rsidRDefault="001A178B" w:rsidP="00EA18A9">
            <w:pPr>
              <w:pStyle w:val="af"/>
              <w:ind w:left="-108" w:right="-108"/>
              <w:contextualSpacing w:val="0"/>
              <w:jc w:val="center"/>
              <w:rPr>
                <w:color w:val="000000" w:themeColor="text1"/>
              </w:rPr>
            </w:pPr>
            <w:r w:rsidRPr="0064398B">
              <w:rPr>
                <w:color w:val="000000" w:themeColor="text1"/>
              </w:rPr>
              <w:t>Замещаемая по конкурсу/выборам должность</w:t>
            </w:r>
          </w:p>
        </w:tc>
        <w:tc>
          <w:tcPr>
            <w:tcW w:w="3089" w:type="dxa"/>
            <w:gridSpan w:val="3"/>
            <w:vAlign w:val="center"/>
          </w:tcPr>
          <w:p w14:paraId="777357CE" w14:textId="77777777" w:rsidR="001A178B" w:rsidRPr="00FA150C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FA150C">
              <w:t>Итоги голосования</w:t>
            </w:r>
          </w:p>
        </w:tc>
        <w:tc>
          <w:tcPr>
            <w:tcW w:w="1162" w:type="dxa"/>
            <w:vMerge w:val="restart"/>
            <w:vAlign w:val="center"/>
          </w:tcPr>
          <w:p w14:paraId="1EFC6B5B" w14:textId="77777777" w:rsidR="001A178B" w:rsidRPr="00FA150C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FA150C">
              <w:t>Принятое решение</w:t>
            </w:r>
          </w:p>
        </w:tc>
        <w:tc>
          <w:tcPr>
            <w:tcW w:w="1418" w:type="dxa"/>
            <w:vMerge w:val="restart"/>
            <w:vAlign w:val="center"/>
          </w:tcPr>
          <w:p w14:paraId="54AF3CBA" w14:textId="77777777" w:rsidR="001A178B" w:rsidRPr="00FA150C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FA150C">
              <w:t>Рекомендуемый срок избрания</w:t>
            </w:r>
          </w:p>
        </w:tc>
      </w:tr>
      <w:tr w:rsidR="000F02F7" w:rsidRPr="00C55E4D" w14:paraId="53EAAB9E" w14:textId="77777777" w:rsidTr="000F02F7">
        <w:trPr>
          <w:trHeight w:val="341"/>
        </w:trPr>
        <w:tc>
          <w:tcPr>
            <w:tcW w:w="2127" w:type="dxa"/>
            <w:vMerge/>
            <w:vAlign w:val="center"/>
          </w:tcPr>
          <w:p w14:paraId="268A6FF2" w14:textId="77777777" w:rsidR="000F02F7" w:rsidRPr="00C55E4D" w:rsidRDefault="000F02F7" w:rsidP="000F02F7">
            <w:pPr>
              <w:pStyle w:val="af"/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7F562BE" w14:textId="77777777" w:rsidR="000F02F7" w:rsidRPr="00C55E4D" w:rsidRDefault="000F02F7" w:rsidP="000F02F7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BD9E5F9" w14:textId="77777777" w:rsidR="000F02F7" w:rsidRPr="00C55E4D" w:rsidRDefault="000F02F7" w:rsidP="000F02F7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5837DB" w14:textId="77777777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  <w:r>
              <w:t>з</w:t>
            </w:r>
            <w:r w:rsidRPr="00FA150C">
              <w:t>а</w:t>
            </w:r>
          </w:p>
        </w:tc>
        <w:tc>
          <w:tcPr>
            <w:tcW w:w="963" w:type="dxa"/>
            <w:vAlign w:val="center"/>
          </w:tcPr>
          <w:p w14:paraId="7063A173" w14:textId="3321E920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  <w:r w:rsidRPr="00FA150C">
              <w:t>против</w:t>
            </w:r>
          </w:p>
        </w:tc>
        <w:tc>
          <w:tcPr>
            <w:tcW w:w="1417" w:type="dxa"/>
            <w:vAlign w:val="center"/>
          </w:tcPr>
          <w:p w14:paraId="3935B143" w14:textId="694F8315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  <w:r w:rsidRPr="00FA150C">
              <w:t>воздержались</w:t>
            </w:r>
            <w:r>
              <w:rPr>
                <w:rStyle w:val="af3"/>
              </w:rPr>
              <w:footnoteReference w:id="1"/>
            </w:r>
          </w:p>
        </w:tc>
        <w:tc>
          <w:tcPr>
            <w:tcW w:w="1162" w:type="dxa"/>
            <w:vMerge/>
            <w:vAlign w:val="center"/>
          </w:tcPr>
          <w:p w14:paraId="5BDE342D" w14:textId="77777777" w:rsidR="000F02F7" w:rsidRPr="00FA150C" w:rsidRDefault="000F02F7" w:rsidP="000F02F7">
            <w:pPr>
              <w:pStyle w:val="af"/>
              <w:ind w:left="0" w:right="-2"/>
              <w:contextualSpacing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6847E35" w14:textId="77777777" w:rsidR="000F02F7" w:rsidRPr="00FA150C" w:rsidRDefault="000F02F7" w:rsidP="000F02F7">
            <w:pPr>
              <w:pStyle w:val="af"/>
              <w:ind w:left="0" w:right="-2"/>
              <w:contextualSpacing w:val="0"/>
              <w:jc w:val="center"/>
            </w:pPr>
          </w:p>
        </w:tc>
      </w:tr>
      <w:tr w:rsidR="000F02F7" w:rsidRPr="00C55E4D" w14:paraId="0F67A21A" w14:textId="77777777" w:rsidTr="000F02F7">
        <w:trPr>
          <w:trHeight w:val="341"/>
        </w:trPr>
        <w:tc>
          <w:tcPr>
            <w:tcW w:w="2127" w:type="dxa"/>
            <w:vAlign w:val="center"/>
          </w:tcPr>
          <w:p w14:paraId="6CC6A9AF" w14:textId="77777777" w:rsidR="000F02F7" w:rsidRPr="00C55E4D" w:rsidRDefault="000F02F7" w:rsidP="000F02F7">
            <w:pPr>
              <w:pStyle w:val="af"/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687DE3" w14:textId="77777777" w:rsidR="000F02F7" w:rsidRPr="00C55E4D" w:rsidRDefault="000F02F7" w:rsidP="000F02F7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B222BC" w14:textId="77777777" w:rsidR="000F02F7" w:rsidRPr="00C55E4D" w:rsidRDefault="000F02F7" w:rsidP="000F02F7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EB8C1F" w14:textId="77777777" w:rsidR="000F02F7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963" w:type="dxa"/>
            <w:vAlign w:val="center"/>
          </w:tcPr>
          <w:p w14:paraId="2A6B44A0" w14:textId="684ED3D8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417" w:type="dxa"/>
            <w:vAlign w:val="center"/>
          </w:tcPr>
          <w:p w14:paraId="70346CEA" w14:textId="77777777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162" w:type="dxa"/>
            <w:vAlign w:val="center"/>
          </w:tcPr>
          <w:p w14:paraId="26432F17" w14:textId="77777777" w:rsidR="000F02F7" w:rsidRPr="00FA150C" w:rsidRDefault="000F02F7" w:rsidP="000F02F7">
            <w:pPr>
              <w:pStyle w:val="af"/>
              <w:ind w:left="0" w:right="-2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14:paraId="7A72565A" w14:textId="77777777" w:rsidR="000F02F7" w:rsidRPr="00FA150C" w:rsidRDefault="000F02F7" w:rsidP="000F02F7">
            <w:pPr>
              <w:pStyle w:val="af"/>
              <w:ind w:left="0" w:right="-2"/>
              <w:contextualSpacing w:val="0"/>
              <w:jc w:val="center"/>
            </w:pPr>
          </w:p>
        </w:tc>
      </w:tr>
      <w:tr w:rsidR="000F02F7" w:rsidRPr="00C55E4D" w14:paraId="57EDC59E" w14:textId="77777777" w:rsidTr="000F02F7">
        <w:trPr>
          <w:trHeight w:val="341"/>
        </w:trPr>
        <w:tc>
          <w:tcPr>
            <w:tcW w:w="2127" w:type="dxa"/>
            <w:vAlign w:val="center"/>
          </w:tcPr>
          <w:p w14:paraId="15C26609" w14:textId="77777777" w:rsidR="000F02F7" w:rsidRPr="00C55E4D" w:rsidRDefault="000F02F7" w:rsidP="000F02F7">
            <w:pPr>
              <w:pStyle w:val="af"/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D12FA6" w14:textId="77777777" w:rsidR="000F02F7" w:rsidRPr="00C55E4D" w:rsidRDefault="000F02F7" w:rsidP="000F02F7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1DDEFA" w14:textId="77777777" w:rsidR="000F02F7" w:rsidRPr="00C55E4D" w:rsidRDefault="000F02F7" w:rsidP="000F02F7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FFF756" w14:textId="77777777" w:rsidR="000F02F7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963" w:type="dxa"/>
            <w:vAlign w:val="center"/>
          </w:tcPr>
          <w:p w14:paraId="1FC061E8" w14:textId="77777777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417" w:type="dxa"/>
            <w:vAlign w:val="center"/>
          </w:tcPr>
          <w:p w14:paraId="3278B595" w14:textId="77777777" w:rsidR="000F02F7" w:rsidRPr="00FA150C" w:rsidRDefault="000F02F7" w:rsidP="000F02F7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162" w:type="dxa"/>
            <w:vAlign w:val="center"/>
          </w:tcPr>
          <w:p w14:paraId="5BDAE6B9" w14:textId="77777777" w:rsidR="000F02F7" w:rsidRPr="00FA150C" w:rsidRDefault="000F02F7" w:rsidP="000F02F7">
            <w:pPr>
              <w:pStyle w:val="af"/>
              <w:ind w:left="0" w:right="-2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14:paraId="77D23FFD" w14:textId="77777777" w:rsidR="000F02F7" w:rsidRPr="00FA150C" w:rsidRDefault="000F02F7" w:rsidP="000F02F7">
            <w:pPr>
              <w:pStyle w:val="af"/>
              <w:ind w:left="0" w:right="-2"/>
              <w:contextualSpacing w:val="0"/>
              <w:jc w:val="center"/>
            </w:pPr>
          </w:p>
        </w:tc>
      </w:tr>
    </w:tbl>
    <w:p w14:paraId="57C33037" w14:textId="77777777" w:rsidR="001A178B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761D8472" w14:textId="77777777" w:rsidR="001A178B" w:rsidRPr="00C37913" w:rsidRDefault="001A178B" w:rsidP="001A178B">
      <w:pPr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37913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A6802">
        <w:rPr>
          <w:rFonts w:ascii="Times New Roman" w:hAnsi="Times New Roman" w:cs="Times New Roman"/>
          <w:b/>
          <w:sz w:val="24"/>
          <w:szCs w:val="24"/>
        </w:rPr>
        <w:t>:</w:t>
      </w:r>
      <w:r w:rsidRPr="00C37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EFAC7" w14:textId="77777777" w:rsidR="001A178B" w:rsidRDefault="001A178B" w:rsidP="001A17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Pr="00C37913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представил(а) на рассмотрение комиссии конкурсные документы претендентов на </w:t>
      </w:r>
      <w:r w:rsidRPr="00C55E4D">
        <w:rPr>
          <w:rFonts w:ascii="Times New Roman" w:hAnsi="Times New Roman" w:cs="Times New Roman"/>
          <w:sz w:val="24"/>
          <w:szCs w:val="24"/>
          <w:shd w:val="clear" w:color="auto" w:fill="FFFFFF"/>
        </w:rPr>
        <w:t>замещение должностей педагогических работников, относящихся к ППС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3B37">
        <w:rPr>
          <w:rFonts w:ascii="Times New Roman" w:hAnsi="Times New Roman" w:cs="Times New Roman"/>
          <w:bCs/>
          <w:sz w:val="24"/>
          <w:szCs w:val="24"/>
        </w:rPr>
        <w:t>научно-образовательного структурного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14:paraId="6D979DC0" w14:textId="77777777" w:rsidR="001A178B" w:rsidRPr="00C37913" w:rsidRDefault="001A178B" w:rsidP="001A178B">
      <w:pPr>
        <w:pStyle w:val="af"/>
        <w:spacing w:line="240" w:lineRule="auto"/>
        <w:ind w:left="0" w:right="-2"/>
        <w:jc w:val="both"/>
        <w:rPr>
          <w:sz w:val="24"/>
          <w:szCs w:val="24"/>
        </w:rPr>
      </w:pPr>
    </w:p>
    <w:p w14:paraId="6C8BB972" w14:textId="77777777" w:rsidR="001A178B" w:rsidRPr="006A6802" w:rsidRDefault="001A178B" w:rsidP="001A178B">
      <w:pPr>
        <w:pStyle w:val="af"/>
        <w:spacing w:line="240" w:lineRule="auto"/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ВЫСТУПИЛИ</w:t>
      </w:r>
      <w:r w:rsidRPr="006A6802">
        <w:rPr>
          <w:b/>
          <w:sz w:val="24"/>
          <w:szCs w:val="24"/>
        </w:rPr>
        <w:t>:</w:t>
      </w:r>
    </w:p>
    <w:p w14:paraId="47563D6E" w14:textId="77777777" w:rsidR="001A178B" w:rsidRPr="008929D3" w:rsidRDefault="001A178B" w:rsidP="001A178B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обсудили / обратили внимание / указали на ... (записывается выступление членов комиссии по данному вопросу).</w:t>
      </w:r>
    </w:p>
    <w:p w14:paraId="527F77E8" w14:textId="77777777" w:rsidR="001A178B" w:rsidRDefault="001A178B" w:rsidP="001A178B">
      <w:pPr>
        <w:pStyle w:val="af"/>
        <w:tabs>
          <w:tab w:val="left" w:pos="284"/>
        </w:tabs>
        <w:ind w:left="0" w:right="-2"/>
        <w:rPr>
          <w:b/>
          <w:sz w:val="24"/>
          <w:szCs w:val="24"/>
        </w:rPr>
      </w:pPr>
    </w:p>
    <w:p w14:paraId="7F27DC0A" w14:textId="77777777" w:rsidR="001A178B" w:rsidRDefault="001A178B" w:rsidP="001A178B">
      <w:pPr>
        <w:pStyle w:val="af"/>
        <w:tabs>
          <w:tab w:val="left" w:pos="284"/>
        </w:tabs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b/>
          <w:sz w:val="24"/>
          <w:szCs w:val="24"/>
          <w:lang w:val="en-US"/>
        </w:rPr>
        <w:t>:</w:t>
      </w: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821"/>
        <w:gridCol w:w="1276"/>
        <w:gridCol w:w="1162"/>
        <w:gridCol w:w="1418"/>
      </w:tblGrid>
      <w:tr w:rsidR="001A178B" w:rsidRPr="00C55E4D" w14:paraId="5CC4C8FC" w14:textId="77777777" w:rsidTr="001E1F35">
        <w:trPr>
          <w:trHeight w:val="302"/>
        </w:trPr>
        <w:tc>
          <w:tcPr>
            <w:tcW w:w="9781" w:type="dxa"/>
            <w:gridSpan w:val="8"/>
          </w:tcPr>
          <w:p w14:paraId="373166E4" w14:textId="77777777" w:rsidR="001A178B" w:rsidRPr="00FA150C" w:rsidRDefault="001A178B" w:rsidP="00EA18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50C">
              <w:rPr>
                <w:rFonts w:ascii="Times New Roman" w:hAnsi="Times New Roman" w:cs="Times New Roman"/>
                <w:bCs/>
              </w:rPr>
              <w:t>Научно-образовательное структурное подразделение 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</w:t>
            </w:r>
          </w:p>
          <w:p w14:paraId="7D450B05" w14:textId="77777777" w:rsidR="001A178B" w:rsidRPr="00FA150C" w:rsidRDefault="001A178B" w:rsidP="00EA18A9">
            <w:pPr>
              <w:pStyle w:val="af"/>
              <w:ind w:left="0" w:right="-2"/>
              <w:contextualSpacing w:val="0"/>
              <w:jc w:val="center"/>
              <w:rPr>
                <w:vertAlign w:val="subscript"/>
              </w:rPr>
            </w:pPr>
          </w:p>
        </w:tc>
      </w:tr>
      <w:tr w:rsidR="001A178B" w:rsidRPr="00C55E4D" w14:paraId="7BAB3ABC" w14:textId="77777777" w:rsidTr="001E1F35">
        <w:trPr>
          <w:trHeight w:val="302"/>
        </w:trPr>
        <w:tc>
          <w:tcPr>
            <w:tcW w:w="2127" w:type="dxa"/>
            <w:vMerge w:val="restart"/>
            <w:vAlign w:val="center"/>
          </w:tcPr>
          <w:p w14:paraId="045F434B" w14:textId="77777777" w:rsidR="001A178B" w:rsidRPr="006A6802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6A6802">
              <w:t>Ф.И.О. претендента</w:t>
            </w:r>
          </w:p>
        </w:tc>
        <w:tc>
          <w:tcPr>
            <w:tcW w:w="1134" w:type="dxa"/>
            <w:vMerge w:val="restart"/>
            <w:vAlign w:val="center"/>
          </w:tcPr>
          <w:p w14:paraId="55A53C42" w14:textId="77777777" w:rsidR="001A178B" w:rsidRPr="0064398B" w:rsidRDefault="001A178B" w:rsidP="00EA18A9">
            <w:pPr>
              <w:pStyle w:val="af"/>
              <w:ind w:left="-108" w:right="-108"/>
              <w:contextualSpacing w:val="0"/>
              <w:jc w:val="center"/>
              <w:rPr>
                <w:color w:val="000000" w:themeColor="text1"/>
              </w:rPr>
            </w:pPr>
            <w:r w:rsidRPr="0064398B">
              <w:rPr>
                <w:color w:val="000000" w:themeColor="text1"/>
              </w:rPr>
              <w:t>Занимаемая должность, ставка,                     вид занятости</w:t>
            </w:r>
          </w:p>
        </w:tc>
        <w:tc>
          <w:tcPr>
            <w:tcW w:w="1134" w:type="dxa"/>
            <w:vMerge w:val="restart"/>
            <w:vAlign w:val="center"/>
          </w:tcPr>
          <w:p w14:paraId="3F0589AB" w14:textId="77777777" w:rsidR="001A178B" w:rsidRPr="0064398B" w:rsidRDefault="001A178B" w:rsidP="00EA18A9">
            <w:pPr>
              <w:pStyle w:val="af"/>
              <w:ind w:left="-108" w:right="-108"/>
              <w:contextualSpacing w:val="0"/>
              <w:jc w:val="center"/>
              <w:rPr>
                <w:color w:val="000000" w:themeColor="text1"/>
              </w:rPr>
            </w:pPr>
            <w:r w:rsidRPr="0064398B">
              <w:rPr>
                <w:color w:val="000000" w:themeColor="text1"/>
              </w:rPr>
              <w:t>Замещаемая по конкурсу/выборам должность</w:t>
            </w:r>
          </w:p>
        </w:tc>
        <w:tc>
          <w:tcPr>
            <w:tcW w:w="2806" w:type="dxa"/>
            <w:gridSpan w:val="3"/>
            <w:vAlign w:val="center"/>
          </w:tcPr>
          <w:p w14:paraId="527F28DB" w14:textId="77777777" w:rsidR="001A178B" w:rsidRPr="00FA150C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FA150C">
              <w:t>Итоги голосования</w:t>
            </w:r>
          </w:p>
        </w:tc>
        <w:tc>
          <w:tcPr>
            <w:tcW w:w="1162" w:type="dxa"/>
            <w:vMerge w:val="restart"/>
            <w:vAlign w:val="center"/>
          </w:tcPr>
          <w:p w14:paraId="734F3B30" w14:textId="77777777" w:rsidR="001A178B" w:rsidRPr="00FA150C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FA150C">
              <w:t>Принятое решение</w:t>
            </w:r>
          </w:p>
        </w:tc>
        <w:tc>
          <w:tcPr>
            <w:tcW w:w="1418" w:type="dxa"/>
            <w:vMerge w:val="restart"/>
            <w:vAlign w:val="center"/>
          </w:tcPr>
          <w:p w14:paraId="419E9447" w14:textId="77777777" w:rsidR="001A178B" w:rsidRPr="00FA150C" w:rsidRDefault="001A178B" w:rsidP="00EA18A9">
            <w:pPr>
              <w:pStyle w:val="af"/>
              <w:ind w:left="-108" w:right="-108"/>
              <w:contextualSpacing w:val="0"/>
              <w:jc w:val="center"/>
            </w:pPr>
            <w:r w:rsidRPr="00FA150C">
              <w:t>Рекомендуемый срок избрания</w:t>
            </w:r>
          </w:p>
        </w:tc>
      </w:tr>
      <w:tr w:rsidR="001E1F35" w:rsidRPr="00C55E4D" w14:paraId="0B650EEA" w14:textId="77777777" w:rsidTr="001E1F35">
        <w:trPr>
          <w:trHeight w:val="341"/>
        </w:trPr>
        <w:tc>
          <w:tcPr>
            <w:tcW w:w="2127" w:type="dxa"/>
            <w:vMerge/>
            <w:vAlign w:val="center"/>
          </w:tcPr>
          <w:p w14:paraId="72F9416B" w14:textId="77777777" w:rsidR="001E1F35" w:rsidRPr="00C55E4D" w:rsidRDefault="001E1F35" w:rsidP="001E1F35">
            <w:pPr>
              <w:pStyle w:val="af"/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F4FA147" w14:textId="77777777" w:rsidR="001E1F35" w:rsidRPr="00C55E4D" w:rsidRDefault="001E1F35" w:rsidP="001E1F35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CEB00EE" w14:textId="77777777" w:rsidR="001E1F35" w:rsidRPr="00C55E4D" w:rsidRDefault="001E1F35" w:rsidP="001E1F35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8F5FA9" w14:textId="77777777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  <w:r>
              <w:t>з</w:t>
            </w:r>
            <w:r w:rsidRPr="00FA150C">
              <w:t>а</w:t>
            </w:r>
          </w:p>
        </w:tc>
        <w:tc>
          <w:tcPr>
            <w:tcW w:w="821" w:type="dxa"/>
            <w:vAlign w:val="center"/>
          </w:tcPr>
          <w:p w14:paraId="4D55AEE2" w14:textId="434510D0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  <w:r w:rsidRPr="00FA150C">
              <w:t>против</w:t>
            </w:r>
          </w:p>
        </w:tc>
        <w:tc>
          <w:tcPr>
            <w:tcW w:w="1276" w:type="dxa"/>
            <w:vAlign w:val="center"/>
          </w:tcPr>
          <w:p w14:paraId="6B2301CB" w14:textId="4E629A41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  <w:r>
              <w:t>в</w:t>
            </w:r>
            <w:r w:rsidRPr="00FA150C">
              <w:t>оздержались</w:t>
            </w:r>
            <w:r w:rsidRPr="003D5B43">
              <w:rPr>
                <w:vertAlign w:val="superscript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14:paraId="3908C5F4" w14:textId="77777777" w:rsidR="001E1F35" w:rsidRPr="00FA150C" w:rsidRDefault="001E1F35" w:rsidP="001E1F35">
            <w:pPr>
              <w:pStyle w:val="af"/>
              <w:ind w:left="0" w:right="-2"/>
              <w:contextualSpacing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09EE933" w14:textId="77777777" w:rsidR="001E1F35" w:rsidRPr="00FA150C" w:rsidRDefault="001E1F35" w:rsidP="001E1F35">
            <w:pPr>
              <w:pStyle w:val="af"/>
              <w:ind w:left="0" w:right="-2"/>
              <w:contextualSpacing w:val="0"/>
              <w:jc w:val="center"/>
            </w:pPr>
          </w:p>
        </w:tc>
      </w:tr>
      <w:tr w:rsidR="001E1F35" w:rsidRPr="00C55E4D" w14:paraId="0AF1ABFE" w14:textId="77777777" w:rsidTr="001E1F35">
        <w:trPr>
          <w:trHeight w:val="341"/>
        </w:trPr>
        <w:tc>
          <w:tcPr>
            <w:tcW w:w="2127" w:type="dxa"/>
            <w:vAlign w:val="center"/>
          </w:tcPr>
          <w:p w14:paraId="3EF9E220" w14:textId="77777777" w:rsidR="001E1F35" w:rsidRPr="00C55E4D" w:rsidRDefault="001E1F35" w:rsidP="001E1F35">
            <w:pPr>
              <w:pStyle w:val="af"/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64CB88" w14:textId="77777777" w:rsidR="001E1F35" w:rsidRPr="00C55E4D" w:rsidRDefault="001E1F35" w:rsidP="001E1F35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E0D515" w14:textId="77777777" w:rsidR="001E1F35" w:rsidRPr="00C55E4D" w:rsidRDefault="001E1F35" w:rsidP="001E1F35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5B54B3" w14:textId="77777777" w:rsidR="001E1F35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821" w:type="dxa"/>
            <w:vAlign w:val="center"/>
          </w:tcPr>
          <w:p w14:paraId="62CD6191" w14:textId="27B4198D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276" w:type="dxa"/>
            <w:vAlign w:val="center"/>
          </w:tcPr>
          <w:p w14:paraId="7C24F254" w14:textId="77777777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162" w:type="dxa"/>
            <w:vAlign w:val="center"/>
          </w:tcPr>
          <w:p w14:paraId="30718DFB" w14:textId="77777777" w:rsidR="001E1F35" w:rsidRPr="00FA150C" w:rsidRDefault="001E1F35" w:rsidP="001E1F35">
            <w:pPr>
              <w:pStyle w:val="af"/>
              <w:ind w:left="0" w:right="-2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14:paraId="0F60ADA1" w14:textId="77777777" w:rsidR="001E1F35" w:rsidRPr="00FA150C" w:rsidRDefault="001E1F35" w:rsidP="001E1F35">
            <w:pPr>
              <w:pStyle w:val="af"/>
              <w:ind w:left="0" w:right="-2"/>
              <w:contextualSpacing w:val="0"/>
              <w:jc w:val="center"/>
            </w:pPr>
          </w:p>
        </w:tc>
      </w:tr>
      <w:tr w:rsidR="001E1F35" w:rsidRPr="00C55E4D" w14:paraId="59860F1A" w14:textId="77777777" w:rsidTr="001E1F35">
        <w:trPr>
          <w:trHeight w:val="341"/>
        </w:trPr>
        <w:tc>
          <w:tcPr>
            <w:tcW w:w="2127" w:type="dxa"/>
            <w:vAlign w:val="center"/>
          </w:tcPr>
          <w:p w14:paraId="745FF315" w14:textId="77777777" w:rsidR="001E1F35" w:rsidRPr="00C55E4D" w:rsidRDefault="001E1F35" w:rsidP="001E1F35">
            <w:pPr>
              <w:pStyle w:val="af"/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FD553B" w14:textId="77777777" w:rsidR="001E1F35" w:rsidRPr="00C55E4D" w:rsidRDefault="001E1F35" w:rsidP="001E1F35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BB81CA" w14:textId="77777777" w:rsidR="001E1F35" w:rsidRPr="00C55E4D" w:rsidRDefault="001E1F35" w:rsidP="001E1F35">
            <w:pPr>
              <w:pStyle w:val="af"/>
              <w:tabs>
                <w:tab w:val="left" w:pos="537"/>
                <w:tab w:val="center" w:pos="1098"/>
              </w:tabs>
              <w:ind w:left="0" w:right="-2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6EF58E" w14:textId="77777777" w:rsidR="001E1F35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821" w:type="dxa"/>
            <w:vAlign w:val="center"/>
          </w:tcPr>
          <w:p w14:paraId="13CF13E4" w14:textId="77777777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276" w:type="dxa"/>
            <w:vAlign w:val="center"/>
          </w:tcPr>
          <w:p w14:paraId="0A3ADA5D" w14:textId="77777777" w:rsidR="001E1F35" w:rsidRPr="00FA150C" w:rsidRDefault="001E1F35" w:rsidP="001E1F35">
            <w:pPr>
              <w:pStyle w:val="af"/>
              <w:tabs>
                <w:tab w:val="center" w:pos="1098"/>
              </w:tabs>
              <w:ind w:left="-79" w:right="-137"/>
              <w:contextualSpacing w:val="0"/>
              <w:jc w:val="center"/>
            </w:pPr>
          </w:p>
        </w:tc>
        <w:tc>
          <w:tcPr>
            <w:tcW w:w="1162" w:type="dxa"/>
            <w:vAlign w:val="center"/>
          </w:tcPr>
          <w:p w14:paraId="0ED7CEAC" w14:textId="77777777" w:rsidR="001E1F35" w:rsidRPr="00FA150C" w:rsidRDefault="001E1F35" w:rsidP="001E1F35">
            <w:pPr>
              <w:pStyle w:val="af"/>
              <w:ind w:left="0" w:right="-2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14:paraId="08204865" w14:textId="77777777" w:rsidR="001E1F35" w:rsidRPr="00FA150C" w:rsidRDefault="001E1F35" w:rsidP="001E1F35">
            <w:pPr>
              <w:pStyle w:val="af"/>
              <w:ind w:left="0" w:right="-2"/>
              <w:contextualSpacing w:val="0"/>
              <w:jc w:val="center"/>
            </w:pPr>
          </w:p>
        </w:tc>
      </w:tr>
    </w:tbl>
    <w:p w14:paraId="06FE2C12" w14:textId="77777777" w:rsidR="001A178B" w:rsidRDefault="001A178B" w:rsidP="001A178B">
      <w:pPr>
        <w:rPr>
          <w:rFonts w:ascii="Times New Roman" w:hAnsi="Times New Roman" w:cs="Times New Roman"/>
          <w:sz w:val="24"/>
          <w:szCs w:val="24"/>
        </w:rPr>
      </w:pPr>
    </w:p>
    <w:p w14:paraId="5FED56EC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>Председатель Конкурсной комиссии: _____________________________________________</w:t>
      </w:r>
    </w:p>
    <w:p w14:paraId="2F2C9844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5CDA3E32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комиссии: _________________________________</w:t>
      </w:r>
    </w:p>
    <w:p w14:paraId="3B90E7AB" w14:textId="4300FC55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п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 w:rsidR="00CF31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310C">
        <w:rPr>
          <w:rFonts w:ascii="Times New Roman" w:hAnsi="Times New Roman" w:cs="Times New Roman"/>
          <w:sz w:val="24"/>
          <w:szCs w:val="24"/>
          <w:vertAlign w:val="superscript"/>
        </w:rPr>
        <w:tab/>
        <w:t>ФИ</w:t>
      </w:r>
      <w:r w:rsidR="00CF310C" w:rsidRPr="00FD7CAA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14:paraId="41146D5A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14:paraId="47B3F48E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</w:t>
      </w:r>
    </w:p>
    <w:p w14:paraId="5DB9C3C6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14:paraId="3A987B1E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</w:r>
      <w:r w:rsidRPr="00C55E4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6B7EEDD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14:paraId="59535A44" w14:textId="77777777" w:rsidR="001A178B" w:rsidRPr="00C55E4D" w:rsidRDefault="001A178B" w:rsidP="001A178B">
      <w:pPr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5E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B6A7103" w14:textId="62EA51F1" w:rsidR="008D2B19" w:rsidRDefault="001A178B" w:rsidP="001A19F4"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C55E4D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          </w:t>
      </w:r>
      <w:r w:rsidR="00CF31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bookmarkEnd w:id="0"/>
      <w:bookmarkEnd w:id="1"/>
      <w:r w:rsidR="001A19F4">
        <w:t xml:space="preserve"> </w:t>
      </w:r>
    </w:p>
    <w:p w14:paraId="6D7E7DF8" w14:textId="77777777" w:rsidR="008D2B19" w:rsidRPr="008D2B19" w:rsidRDefault="008D2B19" w:rsidP="008806E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2B19" w:rsidRPr="008D2B19" w:rsidSect="00CB5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994" w:bottom="709" w:left="993" w:header="567" w:footer="4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257F" w14:textId="77777777" w:rsidR="009378B3" w:rsidRDefault="009378B3">
      <w:r>
        <w:separator/>
      </w:r>
    </w:p>
  </w:endnote>
  <w:endnote w:type="continuationSeparator" w:id="0">
    <w:p w14:paraId="17F2C9D9" w14:textId="77777777" w:rsidR="009378B3" w:rsidRDefault="0093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8161" w14:textId="77777777" w:rsidR="00C4247C" w:rsidRDefault="00C424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C812" w14:textId="77777777" w:rsidR="007918F7" w:rsidRPr="004D2C53" w:rsidRDefault="007918F7">
    <w:pPr>
      <w:pStyle w:val="a4"/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</w:pPr>
    <w:r w:rsidRPr="004D2C53"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  <w:t>© УрФУ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CD10" w14:textId="77777777" w:rsidR="00C4247C" w:rsidRDefault="00C424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9603" w14:textId="77777777" w:rsidR="009378B3" w:rsidRDefault="009378B3">
      <w:r>
        <w:separator/>
      </w:r>
    </w:p>
  </w:footnote>
  <w:footnote w:type="continuationSeparator" w:id="0">
    <w:p w14:paraId="688FDC10" w14:textId="77777777" w:rsidR="009378B3" w:rsidRDefault="009378B3">
      <w:r>
        <w:continuationSeparator/>
      </w:r>
    </w:p>
  </w:footnote>
  <w:footnote w:id="1">
    <w:p w14:paraId="2A64BE7B" w14:textId="77777777" w:rsidR="000F02F7" w:rsidRPr="003A45C2" w:rsidRDefault="000F02F7" w:rsidP="001A178B">
      <w:pPr>
        <w:pStyle w:val="af1"/>
        <w:rPr>
          <w:rFonts w:ascii="Times New Roman" w:hAnsi="Times New Roman" w:cs="Times New Roman"/>
          <w:color w:val="000000" w:themeColor="text1"/>
        </w:rPr>
      </w:pPr>
      <w:r w:rsidRPr="003A45C2">
        <w:rPr>
          <w:rStyle w:val="af3"/>
          <w:rFonts w:ascii="Times New Roman" w:hAnsi="Times New Roman" w:cs="Times New Roman"/>
          <w:color w:val="000000" w:themeColor="text1"/>
        </w:rPr>
        <w:footnoteRef/>
      </w:r>
      <w:r w:rsidRPr="003A45C2">
        <w:rPr>
          <w:rFonts w:ascii="Times New Roman" w:hAnsi="Times New Roman" w:cs="Times New Roman"/>
          <w:color w:val="000000" w:themeColor="text1"/>
        </w:rPr>
        <w:t xml:space="preserve"> При тайном голосовании </w:t>
      </w:r>
      <w:r>
        <w:rPr>
          <w:rFonts w:ascii="Times New Roman" w:hAnsi="Times New Roman" w:cs="Times New Roman"/>
          <w:color w:val="000000" w:themeColor="text1"/>
        </w:rPr>
        <w:t>в данной</w:t>
      </w:r>
      <w:r w:rsidRPr="003A45C2">
        <w:rPr>
          <w:rFonts w:ascii="Times New Roman" w:hAnsi="Times New Roman" w:cs="Times New Roman"/>
          <w:color w:val="000000" w:themeColor="text1"/>
        </w:rPr>
        <w:t xml:space="preserve"> граф</w:t>
      </w:r>
      <w:r>
        <w:rPr>
          <w:rFonts w:ascii="Times New Roman" w:hAnsi="Times New Roman" w:cs="Times New Roman"/>
          <w:color w:val="000000" w:themeColor="text1"/>
        </w:rPr>
        <w:t xml:space="preserve">е указывается количество </w:t>
      </w:r>
      <w:r w:rsidRPr="003A45C2">
        <w:rPr>
          <w:rFonts w:ascii="Times New Roman" w:hAnsi="Times New Roman" w:cs="Times New Roman"/>
          <w:color w:val="000000" w:themeColor="text1"/>
        </w:rPr>
        <w:t>не</w:t>
      </w:r>
      <w:r>
        <w:rPr>
          <w:rFonts w:ascii="Times New Roman" w:hAnsi="Times New Roman" w:cs="Times New Roman"/>
          <w:color w:val="000000" w:themeColor="text1"/>
        </w:rPr>
        <w:t xml:space="preserve">действительных бюллетеней </w:t>
      </w:r>
      <w:r w:rsidRPr="003A45C2"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5CC3" w14:textId="77777777" w:rsidR="007918F7" w:rsidRDefault="007918F7" w:rsidP="003568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8E7D54" w14:textId="77777777" w:rsidR="007918F7" w:rsidRDefault="007918F7" w:rsidP="004D54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A015A" w14:textId="0B9A0E40" w:rsidR="007918F7" w:rsidRPr="00CB5D5B" w:rsidRDefault="007918F7" w:rsidP="00CB5D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6B62" w14:textId="77777777" w:rsidR="00C4247C" w:rsidRDefault="00C424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E7D"/>
    <w:multiLevelType w:val="hybridMultilevel"/>
    <w:tmpl w:val="E7DA2EB0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F231D1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FF7"/>
    <w:multiLevelType w:val="multilevel"/>
    <w:tmpl w:val="7AF0A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C180C5F"/>
    <w:multiLevelType w:val="hybridMultilevel"/>
    <w:tmpl w:val="D13EB650"/>
    <w:lvl w:ilvl="0" w:tplc="BE0C7BC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78FE"/>
    <w:multiLevelType w:val="hybridMultilevel"/>
    <w:tmpl w:val="E976183E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176B9"/>
    <w:multiLevelType w:val="hybridMultilevel"/>
    <w:tmpl w:val="7AE4E3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7E6"/>
    <w:multiLevelType w:val="hybridMultilevel"/>
    <w:tmpl w:val="E75EA5B2"/>
    <w:lvl w:ilvl="0" w:tplc="91FCFCB8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E4910"/>
    <w:multiLevelType w:val="hybridMultilevel"/>
    <w:tmpl w:val="A67094E8"/>
    <w:lvl w:ilvl="0" w:tplc="F124B2E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46E2"/>
    <w:multiLevelType w:val="multilevel"/>
    <w:tmpl w:val="9800B8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9" w15:restartNumberingAfterBreak="0">
    <w:nsid w:val="3E55158B"/>
    <w:multiLevelType w:val="multilevel"/>
    <w:tmpl w:val="4016F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0" w15:restartNumberingAfterBreak="0">
    <w:nsid w:val="488C7661"/>
    <w:multiLevelType w:val="multilevel"/>
    <w:tmpl w:val="86701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56984B10"/>
    <w:multiLevelType w:val="hybridMultilevel"/>
    <w:tmpl w:val="D2F48C76"/>
    <w:lvl w:ilvl="0" w:tplc="91FCFC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7567"/>
    <w:multiLevelType w:val="multilevel"/>
    <w:tmpl w:val="7AEC1B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3" w15:restartNumberingAfterBreak="0">
    <w:nsid w:val="71EC27FF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9"/>
    <w:rsid w:val="00000C22"/>
    <w:rsid w:val="00005E8B"/>
    <w:rsid w:val="00012FF9"/>
    <w:rsid w:val="000271A7"/>
    <w:rsid w:val="000306E1"/>
    <w:rsid w:val="0003230E"/>
    <w:rsid w:val="000330D9"/>
    <w:rsid w:val="00034738"/>
    <w:rsid w:val="00036BA7"/>
    <w:rsid w:val="000407F7"/>
    <w:rsid w:val="00052DAB"/>
    <w:rsid w:val="00074B3C"/>
    <w:rsid w:val="00084A6D"/>
    <w:rsid w:val="00086574"/>
    <w:rsid w:val="00093234"/>
    <w:rsid w:val="00094BAC"/>
    <w:rsid w:val="000968EC"/>
    <w:rsid w:val="000B453D"/>
    <w:rsid w:val="000B4942"/>
    <w:rsid w:val="000B7312"/>
    <w:rsid w:val="000B7D6A"/>
    <w:rsid w:val="000C4033"/>
    <w:rsid w:val="000C71E7"/>
    <w:rsid w:val="000E05A9"/>
    <w:rsid w:val="000E33DA"/>
    <w:rsid w:val="000E4095"/>
    <w:rsid w:val="000E4BEF"/>
    <w:rsid w:val="000E5E86"/>
    <w:rsid w:val="000F02F7"/>
    <w:rsid w:val="000F2648"/>
    <w:rsid w:val="000F286D"/>
    <w:rsid w:val="000F2A4E"/>
    <w:rsid w:val="000F2A92"/>
    <w:rsid w:val="000F2B51"/>
    <w:rsid w:val="001047A5"/>
    <w:rsid w:val="001068FC"/>
    <w:rsid w:val="0011457B"/>
    <w:rsid w:val="00115E9C"/>
    <w:rsid w:val="00116E88"/>
    <w:rsid w:val="00124436"/>
    <w:rsid w:val="00126F54"/>
    <w:rsid w:val="0013658B"/>
    <w:rsid w:val="00136A3B"/>
    <w:rsid w:val="001433B1"/>
    <w:rsid w:val="00153916"/>
    <w:rsid w:val="00172555"/>
    <w:rsid w:val="0019127C"/>
    <w:rsid w:val="00193573"/>
    <w:rsid w:val="001A0347"/>
    <w:rsid w:val="001A178B"/>
    <w:rsid w:val="001A19F4"/>
    <w:rsid w:val="001A7C5A"/>
    <w:rsid w:val="001B0951"/>
    <w:rsid w:val="001B17C3"/>
    <w:rsid w:val="001B446C"/>
    <w:rsid w:val="001C6DCA"/>
    <w:rsid w:val="001E1F35"/>
    <w:rsid w:val="001E31BF"/>
    <w:rsid w:val="001F3001"/>
    <w:rsid w:val="001F6F9D"/>
    <w:rsid w:val="00200C72"/>
    <w:rsid w:val="00202F4D"/>
    <w:rsid w:val="0021053F"/>
    <w:rsid w:val="002124D6"/>
    <w:rsid w:val="00212811"/>
    <w:rsid w:val="0021314B"/>
    <w:rsid w:val="00213707"/>
    <w:rsid w:val="00214A08"/>
    <w:rsid w:val="00225D9F"/>
    <w:rsid w:val="00226583"/>
    <w:rsid w:val="002271E9"/>
    <w:rsid w:val="002324F1"/>
    <w:rsid w:val="00237674"/>
    <w:rsid w:val="00245F6C"/>
    <w:rsid w:val="00251129"/>
    <w:rsid w:val="00260E88"/>
    <w:rsid w:val="002628B8"/>
    <w:rsid w:val="002644D8"/>
    <w:rsid w:val="00265842"/>
    <w:rsid w:val="00266D0A"/>
    <w:rsid w:val="002733CD"/>
    <w:rsid w:val="00276728"/>
    <w:rsid w:val="00276B27"/>
    <w:rsid w:val="00286243"/>
    <w:rsid w:val="00291035"/>
    <w:rsid w:val="002977FE"/>
    <w:rsid w:val="002A17CF"/>
    <w:rsid w:val="002A28A4"/>
    <w:rsid w:val="002A2E22"/>
    <w:rsid w:val="002A79D7"/>
    <w:rsid w:val="002B65BB"/>
    <w:rsid w:val="002C1FC3"/>
    <w:rsid w:val="002C1FD3"/>
    <w:rsid w:val="002C31F8"/>
    <w:rsid w:val="002C381D"/>
    <w:rsid w:val="002D300A"/>
    <w:rsid w:val="002D3EBA"/>
    <w:rsid w:val="002D5EE7"/>
    <w:rsid w:val="002D704D"/>
    <w:rsid w:val="002F11F7"/>
    <w:rsid w:val="00300DC8"/>
    <w:rsid w:val="00303A79"/>
    <w:rsid w:val="00315E87"/>
    <w:rsid w:val="00324884"/>
    <w:rsid w:val="00327E0F"/>
    <w:rsid w:val="00341AA5"/>
    <w:rsid w:val="003433AE"/>
    <w:rsid w:val="00352A75"/>
    <w:rsid w:val="00353A5D"/>
    <w:rsid w:val="00353CF9"/>
    <w:rsid w:val="003568C2"/>
    <w:rsid w:val="00357314"/>
    <w:rsid w:val="003653E0"/>
    <w:rsid w:val="003670AC"/>
    <w:rsid w:val="003A7756"/>
    <w:rsid w:val="003B37B4"/>
    <w:rsid w:val="003B5809"/>
    <w:rsid w:val="003B734B"/>
    <w:rsid w:val="003C053E"/>
    <w:rsid w:val="003C523A"/>
    <w:rsid w:val="003C62BC"/>
    <w:rsid w:val="003D0E68"/>
    <w:rsid w:val="003D2080"/>
    <w:rsid w:val="003E1941"/>
    <w:rsid w:val="003E2D0F"/>
    <w:rsid w:val="003E79C2"/>
    <w:rsid w:val="003F0446"/>
    <w:rsid w:val="003F1E3F"/>
    <w:rsid w:val="00414C65"/>
    <w:rsid w:val="004162BD"/>
    <w:rsid w:val="00416B95"/>
    <w:rsid w:val="00434245"/>
    <w:rsid w:val="00435DAF"/>
    <w:rsid w:val="0044209B"/>
    <w:rsid w:val="00470EC0"/>
    <w:rsid w:val="00472E29"/>
    <w:rsid w:val="00475A56"/>
    <w:rsid w:val="00477E9D"/>
    <w:rsid w:val="00481FB3"/>
    <w:rsid w:val="004863E8"/>
    <w:rsid w:val="004901EA"/>
    <w:rsid w:val="004946EE"/>
    <w:rsid w:val="004C05D6"/>
    <w:rsid w:val="004C6DB9"/>
    <w:rsid w:val="004C794A"/>
    <w:rsid w:val="004D2474"/>
    <w:rsid w:val="004D2C53"/>
    <w:rsid w:val="004D3070"/>
    <w:rsid w:val="004D5445"/>
    <w:rsid w:val="004E022C"/>
    <w:rsid w:val="004E38E3"/>
    <w:rsid w:val="00504A95"/>
    <w:rsid w:val="00531291"/>
    <w:rsid w:val="00532A8A"/>
    <w:rsid w:val="00536DA5"/>
    <w:rsid w:val="00540CF6"/>
    <w:rsid w:val="0054121A"/>
    <w:rsid w:val="005428B5"/>
    <w:rsid w:val="00546E7B"/>
    <w:rsid w:val="00547211"/>
    <w:rsid w:val="0055356E"/>
    <w:rsid w:val="00575A6F"/>
    <w:rsid w:val="00580529"/>
    <w:rsid w:val="00581DCC"/>
    <w:rsid w:val="0058437E"/>
    <w:rsid w:val="0058658D"/>
    <w:rsid w:val="005879A1"/>
    <w:rsid w:val="00590C54"/>
    <w:rsid w:val="0059125B"/>
    <w:rsid w:val="00593D6C"/>
    <w:rsid w:val="005A18AF"/>
    <w:rsid w:val="005A33CA"/>
    <w:rsid w:val="005B2E8F"/>
    <w:rsid w:val="005B33DD"/>
    <w:rsid w:val="005B40D0"/>
    <w:rsid w:val="005B43E5"/>
    <w:rsid w:val="005B5C6E"/>
    <w:rsid w:val="005D781F"/>
    <w:rsid w:val="005E10C2"/>
    <w:rsid w:val="005F3509"/>
    <w:rsid w:val="00600095"/>
    <w:rsid w:val="00616D58"/>
    <w:rsid w:val="00617429"/>
    <w:rsid w:val="00617AD4"/>
    <w:rsid w:val="00620779"/>
    <w:rsid w:val="00623E64"/>
    <w:rsid w:val="00627705"/>
    <w:rsid w:val="00656B38"/>
    <w:rsid w:val="00671089"/>
    <w:rsid w:val="00681D14"/>
    <w:rsid w:val="006856C7"/>
    <w:rsid w:val="00693B3E"/>
    <w:rsid w:val="006974A7"/>
    <w:rsid w:val="006A25CE"/>
    <w:rsid w:val="006A3023"/>
    <w:rsid w:val="006B0574"/>
    <w:rsid w:val="006B06B5"/>
    <w:rsid w:val="006B5954"/>
    <w:rsid w:val="006B5C86"/>
    <w:rsid w:val="006C019F"/>
    <w:rsid w:val="006C0922"/>
    <w:rsid w:val="006D11FD"/>
    <w:rsid w:val="006D3D71"/>
    <w:rsid w:val="006D62F1"/>
    <w:rsid w:val="006D71F8"/>
    <w:rsid w:val="006E0059"/>
    <w:rsid w:val="006E1547"/>
    <w:rsid w:val="00706EA9"/>
    <w:rsid w:val="00707D61"/>
    <w:rsid w:val="00713326"/>
    <w:rsid w:val="0071747B"/>
    <w:rsid w:val="007243DC"/>
    <w:rsid w:val="00725266"/>
    <w:rsid w:val="00730AE2"/>
    <w:rsid w:val="007366C5"/>
    <w:rsid w:val="00737500"/>
    <w:rsid w:val="0076090E"/>
    <w:rsid w:val="0077291C"/>
    <w:rsid w:val="007873C6"/>
    <w:rsid w:val="0079117B"/>
    <w:rsid w:val="007918F7"/>
    <w:rsid w:val="007A4D7A"/>
    <w:rsid w:val="007B285C"/>
    <w:rsid w:val="007B7379"/>
    <w:rsid w:val="007D37D5"/>
    <w:rsid w:val="007E2977"/>
    <w:rsid w:val="007F5825"/>
    <w:rsid w:val="008101B2"/>
    <w:rsid w:val="00817A8A"/>
    <w:rsid w:val="00820CD0"/>
    <w:rsid w:val="00824481"/>
    <w:rsid w:val="00832B13"/>
    <w:rsid w:val="0083584E"/>
    <w:rsid w:val="008449E8"/>
    <w:rsid w:val="00850BB4"/>
    <w:rsid w:val="00853633"/>
    <w:rsid w:val="00853C8F"/>
    <w:rsid w:val="008569EA"/>
    <w:rsid w:val="008574FC"/>
    <w:rsid w:val="008602DC"/>
    <w:rsid w:val="0086239F"/>
    <w:rsid w:val="00862B66"/>
    <w:rsid w:val="008806E5"/>
    <w:rsid w:val="00883E0F"/>
    <w:rsid w:val="00884831"/>
    <w:rsid w:val="00885B29"/>
    <w:rsid w:val="008863C3"/>
    <w:rsid w:val="008902D3"/>
    <w:rsid w:val="00895719"/>
    <w:rsid w:val="0089639E"/>
    <w:rsid w:val="008A5E4C"/>
    <w:rsid w:val="008B1248"/>
    <w:rsid w:val="008B18D1"/>
    <w:rsid w:val="008B6485"/>
    <w:rsid w:val="008C2839"/>
    <w:rsid w:val="008C7C57"/>
    <w:rsid w:val="008D2B19"/>
    <w:rsid w:val="008D43FC"/>
    <w:rsid w:val="008D635D"/>
    <w:rsid w:val="008E07CD"/>
    <w:rsid w:val="008E710B"/>
    <w:rsid w:val="008E7DC4"/>
    <w:rsid w:val="008F780A"/>
    <w:rsid w:val="00904872"/>
    <w:rsid w:val="009104CD"/>
    <w:rsid w:val="0091537A"/>
    <w:rsid w:val="009160FA"/>
    <w:rsid w:val="0091673D"/>
    <w:rsid w:val="00920FCE"/>
    <w:rsid w:val="009269A7"/>
    <w:rsid w:val="0093466B"/>
    <w:rsid w:val="009378B3"/>
    <w:rsid w:val="00950117"/>
    <w:rsid w:val="009502AD"/>
    <w:rsid w:val="0095136B"/>
    <w:rsid w:val="00952755"/>
    <w:rsid w:val="009547A0"/>
    <w:rsid w:val="00957488"/>
    <w:rsid w:val="009625B8"/>
    <w:rsid w:val="00970863"/>
    <w:rsid w:val="00973230"/>
    <w:rsid w:val="00975812"/>
    <w:rsid w:val="00980012"/>
    <w:rsid w:val="0098405B"/>
    <w:rsid w:val="00985289"/>
    <w:rsid w:val="00987167"/>
    <w:rsid w:val="00993721"/>
    <w:rsid w:val="009A3B1E"/>
    <w:rsid w:val="009A5E10"/>
    <w:rsid w:val="009B0B60"/>
    <w:rsid w:val="009B0F28"/>
    <w:rsid w:val="009B7E71"/>
    <w:rsid w:val="009C191E"/>
    <w:rsid w:val="009C47F9"/>
    <w:rsid w:val="009C6E8E"/>
    <w:rsid w:val="009D2C63"/>
    <w:rsid w:val="009E17B5"/>
    <w:rsid w:val="009E3D81"/>
    <w:rsid w:val="009F454E"/>
    <w:rsid w:val="00A03EAE"/>
    <w:rsid w:val="00A10EB2"/>
    <w:rsid w:val="00A17DD4"/>
    <w:rsid w:val="00A21639"/>
    <w:rsid w:val="00A305C0"/>
    <w:rsid w:val="00A37F46"/>
    <w:rsid w:val="00A41971"/>
    <w:rsid w:val="00A57788"/>
    <w:rsid w:val="00A60D6E"/>
    <w:rsid w:val="00A80D9B"/>
    <w:rsid w:val="00A84321"/>
    <w:rsid w:val="00A91FBD"/>
    <w:rsid w:val="00AA435E"/>
    <w:rsid w:val="00AA72DD"/>
    <w:rsid w:val="00AB05A9"/>
    <w:rsid w:val="00AB3263"/>
    <w:rsid w:val="00AB3BD3"/>
    <w:rsid w:val="00AB605B"/>
    <w:rsid w:val="00AC06B8"/>
    <w:rsid w:val="00AC14B9"/>
    <w:rsid w:val="00AC41F8"/>
    <w:rsid w:val="00AC445B"/>
    <w:rsid w:val="00AC4F73"/>
    <w:rsid w:val="00AC77E0"/>
    <w:rsid w:val="00AE097C"/>
    <w:rsid w:val="00AE0D31"/>
    <w:rsid w:val="00AE4716"/>
    <w:rsid w:val="00AE5D1D"/>
    <w:rsid w:val="00AE6F98"/>
    <w:rsid w:val="00AE7C53"/>
    <w:rsid w:val="00AF3831"/>
    <w:rsid w:val="00B00B4E"/>
    <w:rsid w:val="00B10E10"/>
    <w:rsid w:val="00B15797"/>
    <w:rsid w:val="00B2450C"/>
    <w:rsid w:val="00B27AFD"/>
    <w:rsid w:val="00B3624F"/>
    <w:rsid w:val="00B54616"/>
    <w:rsid w:val="00B62B42"/>
    <w:rsid w:val="00B6321A"/>
    <w:rsid w:val="00B6611F"/>
    <w:rsid w:val="00B74EE4"/>
    <w:rsid w:val="00B76229"/>
    <w:rsid w:val="00B8376D"/>
    <w:rsid w:val="00B83A1F"/>
    <w:rsid w:val="00B84BC5"/>
    <w:rsid w:val="00B96540"/>
    <w:rsid w:val="00BB1B5A"/>
    <w:rsid w:val="00BC149F"/>
    <w:rsid w:val="00BC4FF1"/>
    <w:rsid w:val="00BC5917"/>
    <w:rsid w:val="00BC7C70"/>
    <w:rsid w:val="00BE0C77"/>
    <w:rsid w:val="00BE19AE"/>
    <w:rsid w:val="00BE3BA2"/>
    <w:rsid w:val="00BF5B52"/>
    <w:rsid w:val="00BF5E4F"/>
    <w:rsid w:val="00BF73B5"/>
    <w:rsid w:val="00C011E8"/>
    <w:rsid w:val="00C0449D"/>
    <w:rsid w:val="00C12037"/>
    <w:rsid w:val="00C207FA"/>
    <w:rsid w:val="00C2644C"/>
    <w:rsid w:val="00C3771B"/>
    <w:rsid w:val="00C4247C"/>
    <w:rsid w:val="00C43F3C"/>
    <w:rsid w:val="00C51F77"/>
    <w:rsid w:val="00C563F9"/>
    <w:rsid w:val="00C57428"/>
    <w:rsid w:val="00C57EFC"/>
    <w:rsid w:val="00C60727"/>
    <w:rsid w:val="00C72DC8"/>
    <w:rsid w:val="00C77EC2"/>
    <w:rsid w:val="00C811A1"/>
    <w:rsid w:val="00C90C1F"/>
    <w:rsid w:val="00C91E89"/>
    <w:rsid w:val="00C94382"/>
    <w:rsid w:val="00CB5D5B"/>
    <w:rsid w:val="00CB6A7C"/>
    <w:rsid w:val="00CB7EB4"/>
    <w:rsid w:val="00CC25FE"/>
    <w:rsid w:val="00CC3F01"/>
    <w:rsid w:val="00CC58B7"/>
    <w:rsid w:val="00CE2BE9"/>
    <w:rsid w:val="00CF15A8"/>
    <w:rsid w:val="00CF310C"/>
    <w:rsid w:val="00CF6004"/>
    <w:rsid w:val="00D1111B"/>
    <w:rsid w:val="00D12F7D"/>
    <w:rsid w:val="00D164FA"/>
    <w:rsid w:val="00D24F75"/>
    <w:rsid w:val="00D32F09"/>
    <w:rsid w:val="00D34C9D"/>
    <w:rsid w:val="00D35793"/>
    <w:rsid w:val="00D4485F"/>
    <w:rsid w:val="00D45E25"/>
    <w:rsid w:val="00D77E8B"/>
    <w:rsid w:val="00D901C2"/>
    <w:rsid w:val="00D95745"/>
    <w:rsid w:val="00DB1897"/>
    <w:rsid w:val="00DB2A82"/>
    <w:rsid w:val="00DB34C3"/>
    <w:rsid w:val="00DB42F4"/>
    <w:rsid w:val="00DC2FE6"/>
    <w:rsid w:val="00DC348E"/>
    <w:rsid w:val="00DD4A4F"/>
    <w:rsid w:val="00DD7B2B"/>
    <w:rsid w:val="00DE3FA7"/>
    <w:rsid w:val="00DF249F"/>
    <w:rsid w:val="00DF4E66"/>
    <w:rsid w:val="00E128EE"/>
    <w:rsid w:val="00E165EB"/>
    <w:rsid w:val="00E21377"/>
    <w:rsid w:val="00E31BE1"/>
    <w:rsid w:val="00E36EFE"/>
    <w:rsid w:val="00E42E5D"/>
    <w:rsid w:val="00E45282"/>
    <w:rsid w:val="00E4714D"/>
    <w:rsid w:val="00E50B09"/>
    <w:rsid w:val="00E52803"/>
    <w:rsid w:val="00E56E3D"/>
    <w:rsid w:val="00E577EE"/>
    <w:rsid w:val="00E60136"/>
    <w:rsid w:val="00E82FA6"/>
    <w:rsid w:val="00E834F4"/>
    <w:rsid w:val="00E848CD"/>
    <w:rsid w:val="00E92332"/>
    <w:rsid w:val="00EA1EEB"/>
    <w:rsid w:val="00EA73F2"/>
    <w:rsid w:val="00EB53C2"/>
    <w:rsid w:val="00EC4085"/>
    <w:rsid w:val="00ED0334"/>
    <w:rsid w:val="00EE1926"/>
    <w:rsid w:val="00EF1F47"/>
    <w:rsid w:val="00F01036"/>
    <w:rsid w:val="00F010BA"/>
    <w:rsid w:val="00F0409C"/>
    <w:rsid w:val="00F07BA3"/>
    <w:rsid w:val="00F122DA"/>
    <w:rsid w:val="00F1316C"/>
    <w:rsid w:val="00F424D7"/>
    <w:rsid w:val="00F5012D"/>
    <w:rsid w:val="00F52DF2"/>
    <w:rsid w:val="00F62103"/>
    <w:rsid w:val="00F65AF9"/>
    <w:rsid w:val="00F733AE"/>
    <w:rsid w:val="00F849DA"/>
    <w:rsid w:val="00F92A94"/>
    <w:rsid w:val="00FA2F8A"/>
    <w:rsid w:val="00FA5669"/>
    <w:rsid w:val="00FC04AA"/>
    <w:rsid w:val="00FC0941"/>
    <w:rsid w:val="00FD79C2"/>
    <w:rsid w:val="00FD7CAA"/>
    <w:rsid w:val="00FF35A0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3018CF"/>
  <w15:docId w15:val="{BBBC47C1-4905-46B5-99A2-DB35178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E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E9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77E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A10EB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D5445"/>
  </w:style>
  <w:style w:type="character" w:styleId="a9">
    <w:name w:val="annotation reference"/>
    <w:uiPriority w:val="99"/>
    <w:semiHidden/>
    <w:rsid w:val="00853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53633"/>
  </w:style>
  <w:style w:type="paragraph" w:styleId="ac">
    <w:name w:val="annotation subject"/>
    <w:basedOn w:val="aa"/>
    <w:next w:val="aa"/>
    <w:semiHidden/>
    <w:rsid w:val="00853633"/>
    <w:rPr>
      <w:b/>
      <w:bCs/>
    </w:rPr>
  </w:style>
  <w:style w:type="paragraph" w:styleId="10">
    <w:name w:val="toc 1"/>
    <w:basedOn w:val="a"/>
    <w:next w:val="a"/>
    <w:autoRedefine/>
    <w:uiPriority w:val="39"/>
    <w:rsid w:val="00C51F77"/>
    <w:pPr>
      <w:tabs>
        <w:tab w:val="right" w:leader="dot" w:pos="9781"/>
      </w:tabs>
      <w:ind w:left="426" w:hanging="426"/>
    </w:pPr>
  </w:style>
  <w:style w:type="paragraph" w:styleId="20">
    <w:name w:val="toc 2"/>
    <w:basedOn w:val="a"/>
    <w:next w:val="a"/>
    <w:autoRedefine/>
    <w:uiPriority w:val="39"/>
    <w:rsid w:val="00AC4F73"/>
    <w:pPr>
      <w:ind w:left="200"/>
    </w:pPr>
  </w:style>
  <w:style w:type="paragraph" w:styleId="30">
    <w:name w:val="toc 3"/>
    <w:basedOn w:val="a"/>
    <w:next w:val="a"/>
    <w:autoRedefine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d">
    <w:name w:val="Hyperlink"/>
    <w:uiPriority w:val="99"/>
    <w:rsid w:val="00AC4F73"/>
    <w:rPr>
      <w:color w:val="0000FF"/>
      <w:u w:val="single"/>
    </w:rPr>
  </w:style>
  <w:style w:type="paragraph" w:styleId="ae">
    <w:name w:val="Body Text"/>
    <w:basedOn w:val="a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rsid w:val="00681D14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st">
    <w:name w:val="st"/>
    <w:rsid w:val="00E45282"/>
  </w:style>
  <w:style w:type="character" w:customStyle="1" w:styleId="ab">
    <w:name w:val="Текст примечания Знак"/>
    <w:basedOn w:val="a0"/>
    <w:link w:val="aa"/>
    <w:uiPriority w:val="99"/>
    <w:semiHidden/>
    <w:rsid w:val="00AE4716"/>
    <w:rPr>
      <w:rFonts w:ascii="Arial" w:hAnsi="Arial" w:cs="Arial"/>
    </w:rPr>
  </w:style>
  <w:style w:type="character" w:customStyle="1" w:styleId="FontStyle217">
    <w:name w:val="Font Style217"/>
    <w:rsid w:val="00AE4716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1A178B"/>
    <w:rPr>
      <w:b/>
      <w:bCs/>
    </w:rPr>
  </w:style>
  <w:style w:type="paragraph" w:styleId="af1">
    <w:name w:val="footnote text"/>
    <w:basedOn w:val="a"/>
    <w:link w:val="af2"/>
    <w:uiPriority w:val="99"/>
    <w:unhideWhenUsed/>
    <w:rsid w:val="001A178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1A17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1A1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F888-5A97-4A28-A173-72EBC934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3191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3455</CharactersWithSpaces>
  <SharedDoc>false</SharedDoc>
  <HLinks>
    <vt:vector size="84" baseType="variant"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_Toc451760196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_Toc451760195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_Toc451760193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_Toc451760192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_Toc451760191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_Toc451760190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_Toc451760189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_Toc451760188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_Toc451760187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_Toc451760186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_Toc451760185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_Toc451760184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_Toc451760183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_Toc451760182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User</dc:creator>
  <cp:keywords/>
  <dc:description/>
  <cp:lastModifiedBy>Власова Елена Борисовна</cp:lastModifiedBy>
  <cp:revision>4</cp:revision>
  <cp:lastPrinted>2010-05-06T04:32:00Z</cp:lastPrinted>
  <dcterms:created xsi:type="dcterms:W3CDTF">2017-11-14T08:00:00Z</dcterms:created>
  <dcterms:modified xsi:type="dcterms:W3CDTF">2017-11-14T08:02:00Z</dcterms:modified>
</cp:coreProperties>
</file>